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0" w:type="dxa"/>
        <w:jc w:val="center"/>
        <w:tblCellSpacing w:w="0" w:type="dxa"/>
        <w:tblCellMar>
          <w:left w:w="0" w:type="dxa"/>
          <w:right w:w="0" w:type="dxa"/>
        </w:tblCellMar>
        <w:tblLook w:val="04A0" w:firstRow="1" w:lastRow="0" w:firstColumn="1" w:lastColumn="0" w:noHBand="0" w:noVBand="1"/>
      </w:tblPr>
      <w:tblGrid>
        <w:gridCol w:w="10860"/>
      </w:tblGrid>
      <w:tr w:rsidR="00EB7C1A" w:rsidRPr="00EB7C1A" w14:paraId="2582F49D" w14:textId="77777777">
        <w:trPr>
          <w:tblCellSpacing w:w="0" w:type="dxa"/>
          <w:jc w:val="center"/>
        </w:trPr>
        <w:tc>
          <w:tcPr>
            <w:tcW w:w="20265" w:type="dxa"/>
            <w:hideMark/>
          </w:tcPr>
          <w:tbl>
            <w:tblPr>
              <w:tblW w:w="0" w:type="auto"/>
              <w:tblCellSpacing w:w="0" w:type="dxa"/>
              <w:tblCellMar>
                <w:left w:w="0" w:type="dxa"/>
                <w:right w:w="0" w:type="dxa"/>
              </w:tblCellMar>
              <w:tblLook w:val="04A0" w:firstRow="1" w:lastRow="0" w:firstColumn="1" w:lastColumn="0" w:noHBand="0" w:noVBand="1"/>
            </w:tblPr>
            <w:tblGrid>
              <w:gridCol w:w="10860"/>
            </w:tblGrid>
            <w:tr w:rsidR="00EB7C1A" w:rsidRPr="00EB7C1A" w14:paraId="5485D69A" w14:textId="77777777">
              <w:trPr>
                <w:tblCellSpacing w:w="0" w:type="dxa"/>
              </w:trPr>
              <w:tc>
                <w:tcPr>
                  <w:tcW w:w="20265" w:type="dxa"/>
                  <w:hideMark/>
                </w:tcPr>
                <w:p w14:paraId="2E7EE0E1" w14:textId="57969318" w:rsidR="00EB7C1A" w:rsidRPr="00EB7C1A" w:rsidRDefault="00EB7C1A" w:rsidP="00EB7C1A">
                  <w:r w:rsidRPr="00EB7C1A">
                    <w:drawing>
                      <wp:inline distT="0" distB="0" distL="0" distR="0" wp14:anchorId="60477475" wp14:editId="0B36FD0D">
                        <wp:extent cx="5943600" cy="1920240"/>
                        <wp:effectExtent l="0" t="0" r="0" b="3810"/>
                        <wp:docPr id="649088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920240"/>
                                </a:xfrm>
                                <a:prstGeom prst="rect">
                                  <a:avLst/>
                                </a:prstGeom>
                                <a:noFill/>
                                <a:ln>
                                  <a:noFill/>
                                </a:ln>
                              </pic:spPr>
                            </pic:pic>
                          </a:graphicData>
                        </a:graphic>
                      </wp:inline>
                    </w:drawing>
                  </w:r>
                </w:p>
              </w:tc>
            </w:tr>
            <w:tr w:rsidR="00EB7C1A" w:rsidRPr="00EB7C1A" w14:paraId="4ADA0288" w14:textId="77777777">
              <w:trPr>
                <w:tblCellSpacing w:w="0" w:type="dxa"/>
              </w:trPr>
              <w:tc>
                <w:tcPr>
                  <w:tcW w:w="18765" w:type="dxa"/>
                  <w:tcMar>
                    <w:top w:w="0" w:type="dxa"/>
                    <w:left w:w="750" w:type="dxa"/>
                    <w:bottom w:w="750" w:type="dxa"/>
                    <w:right w:w="750" w:type="dxa"/>
                  </w:tcMar>
                  <w:hideMark/>
                </w:tcPr>
                <w:p w14:paraId="2D86BAFF" w14:textId="77777777" w:rsidR="00EB7C1A" w:rsidRPr="00EB7C1A" w:rsidRDefault="00EB7C1A" w:rsidP="00EB7C1A">
                  <w:r w:rsidRPr="00EB7C1A">
                    <w:rPr>
                      <w:b/>
                      <w:bCs/>
                    </w:rPr>
                    <w:t>November Newsletter</w:t>
                  </w:r>
                  <w:r w:rsidRPr="00EB7C1A">
                    <w:t xml:space="preserve"> </w:t>
                  </w:r>
                </w:p>
                <w:p w14:paraId="24C09571" w14:textId="77777777" w:rsidR="00EB7C1A" w:rsidRPr="00EB7C1A" w:rsidRDefault="00EB7C1A" w:rsidP="00EB7C1A">
                  <w:pPr>
                    <w:numPr>
                      <w:ilvl w:val="0"/>
                      <w:numId w:val="1"/>
                    </w:numPr>
                  </w:pPr>
                  <w:r w:rsidRPr="00EB7C1A">
                    <w:t>President's Letter</w:t>
                  </w:r>
                </w:p>
                <w:p w14:paraId="0B31CA80" w14:textId="77777777" w:rsidR="00EB7C1A" w:rsidRPr="00EB7C1A" w:rsidRDefault="00EB7C1A" w:rsidP="00EB7C1A">
                  <w:pPr>
                    <w:numPr>
                      <w:ilvl w:val="0"/>
                      <w:numId w:val="1"/>
                    </w:numPr>
                  </w:pPr>
                  <w:r w:rsidRPr="00EB7C1A">
                    <w:t>Membership Updates</w:t>
                  </w:r>
                </w:p>
                <w:p w14:paraId="103237B1" w14:textId="77777777" w:rsidR="00EB7C1A" w:rsidRPr="00EB7C1A" w:rsidRDefault="00EB7C1A" w:rsidP="00EB7C1A">
                  <w:pPr>
                    <w:numPr>
                      <w:ilvl w:val="0"/>
                      <w:numId w:val="1"/>
                    </w:numPr>
                  </w:pPr>
                  <w:r w:rsidRPr="00EB7C1A">
                    <w:t>Upcoming Events</w:t>
                  </w:r>
                </w:p>
                <w:p w14:paraId="718F34B3" w14:textId="77777777" w:rsidR="00EB7C1A" w:rsidRPr="00EB7C1A" w:rsidRDefault="00EB7C1A" w:rsidP="00EB7C1A">
                  <w:pPr>
                    <w:numPr>
                      <w:ilvl w:val="0"/>
                      <w:numId w:val="1"/>
                    </w:numPr>
                  </w:pPr>
                  <w:r w:rsidRPr="00EB7C1A">
                    <w:t>Career Opportunities</w:t>
                  </w:r>
                </w:p>
                <w:p w14:paraId="1DE5A819" w14:textId="77777777" w:rsidR="00EB7C1A" w:rsidRPr="00EB7C1A" w:rsidRDefault="00EB7C1A" w:rsidP="00EB7C1A">
                  <w:r w:rsidRPr="00EB7C1A">
                    <w:t> </w:t>
                  </w:r>
                </w:p>
                <w:p w14:paraId="0E6E7E4F" w14:textId="77777777" w:rsidR="00EB7C1A" w:rsidRPr="00EB7C1A" w:rsidRDefault="00EB7C1A" w:rsidP="00EB7C1A">
                  <w:r w:rsidRPr="00EB7C1A">
                    <w:t>Thank you to our corporate sponsors:</w:t>
                  </w:r>
                </w:p>
                <w:p w14:paraId="3FF04B28" w14:textId="689526A7" w:rsidR="00EB7C1A" w:rsidRPr="00EB7C1A" w:rsidRDefault="00EB7C1A" w:rsidP="00EB7C1A">
                  <w:r w:rsidRPr="00EB7C1A">
                    <w:t> </w:t>
                  </w:r>
                  <w:r w:rsidRPr="00EB7C1A">
                    <w:drawing>
                      <wp:inline distT="0" distB="0" distL="0" distR="0" wp14:anchorId="3CF8C9B5" wp14:editId="23BF993F">
                        <wp:extent cx="2971800" cy="1392343"/>
                        <wp:effectExtent l="0" t="0" r="0" b="0"/>
                        <wp:docPr id="16539605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90648" cy="1401174"/>
                                </a:xfrm>
                                <a:prstGeom prst="rect">
                                  <a:avLst/>
                                </a:prstGeom>
                                <a:noFill/>
                                <a:ln>
                                  <a:noFill/>
                                </a:ln>
                              </pic:spPr>
                            </pic:pic>
                          </a:graphicData>
                        </a:graphic>
                      </wp:inline>
                    </w:drawing>
                  </w:r>
                </w:p>
                <w:p w14:paraId="5AF20FC5" w14:textId="77777777" w:rsidR="00EB7C1A" w:rsidRDefault="00EB7C1A" w:rsidP="00EB7C1A">
                  <w:r w:rsidRPr="00EB7C1A">
                    <w:drawing>
                      <wp:inline distT="0" distB="0" distL="0" distR="0" wp14:anchorId="6183D50E" wp14:editId="28B3D2A2">
                        <wp:extent cx="2790825" cy="1180734"/>
                        <wp:effectExtent l="0" t="0" r="0" b="635"/>
                        <wp:docPr id="107016316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112" cy="1188471"/>
                                </a:xfrm>
                                <a:prstGeom prst="rect">
                                  <a:avLst/>
                                </a:prstGeom>
                                <a:noFill/>
                                <a:ln>
                                  <a:noFill/>
                                </a:ln>
                              </pic:spPr>
                            </pic:pic>
                          </a:graphicData>
                        </a:graphic>
                      </wp:inline>
                    </w:drawing>
                  </w:r>
                </w:p>
                <w:p w14:paraId="008008B0" w14:textId="25563D1D" w:rsidR="00EB7C1A" w:rsidRPr="00EB7C1A" w:rsidRDefault="00EB7C1A" w:rsidP="00EB7C1A"/>
              </w:tc>
            </w:tr>
            <w:tr w:rsidR="00EB7C1A" w:rsidRPr="00EB7C1A" w14:paraId="1BCF8C2E" w14:textId="77777777">
              <w:trPr>
                <w:tblCellSpacing w:w="0" w:type="dxa"/>
              </w:trPr>
              <w:tc>
                <w:tcPr>
                  <w:tcW w:w="18765" w:type="dxa"/>
                  <w:shd w:val="clear" w:color="auto" w:fill="FFCD05"/>
                  <w:tcMar>
                    <w:top w:w="150" w:type="dxa"/>
                    <w:left w:w="750" w:type="dxa"/>
                    <w:bottom w:w="150" w:type="dxa"/>
                    <w:right w:w="750" w:type="dxa"/>
                  </w:tcMar>
                  <w:hideMark/>
                </w:tcPr>
                <w:p w14:paraId="289FF6E6" w14:textId="77777777" w:rsidR="00EB7C1A" w:rsidRPr="00EB7C1A" w:rsidRDefault="00EB7C1A" w:rsidP="00EB7C1A">
                  <w:r w:rsidRPr="00EB7C1A">
                    <w:rPr>
                      <w:b/>
                      <w:bCs/>
                    </w:rPr>
                    <w:lastRenderedPageBreak/>
                    <w:t>PRESIDENT'S LETTER</w:t>
                  </w:r>
                  <w:r w:rsidRPr="00EB7C1A">
                    <w:t xml:space="preserve"> </w:t>
                  </w:r>
                </w:p>
              </w:tc>
            </w:tr>
            <w:tr w:rsidR="00EB7C1A" w:rsidRPr="00EB7C1A" w14:paraId="2FAF5E9D" w14:textId="77777777">
              <w:trPr>
                <w:tblCellSpacing w:w="0" w:type="dxa"/>
              </w:trPr>
              <w:tc>
                <w:tcPr>
                  <w:tcW w:w="18765" w:type="dxa"/>
                  <w:tcMar>
                    <w:top w:w="750" w:type="dxa"/>
                    <w:left w:w="750" w:type="dxa"/>
                    <w:bottom w:w="750" w:type="dxa"/>
                    <w:right w:w="750" w:type="dxa"/>
                  </w:tcMar>
                  <w:hideMark/>
                </w:tcPr>
                <w:p w14:paraId="04418426" w14:textId="77777777" w:rsidR="00EB7C1A" w:rsidRPr="00EB7C1A" w:rsidRDefault="00EB7C1A" w:rsidP="00EB7C1A">
                  <w:r w:rsidRPr="00EB7C1A">
                    <w:t>Greetings Everyone!</w:t>
                  </w:r>
                </w:p>
                <w:p w14:paraId="60776B90" w14:textId="77777777" w:rsidR="00EB7C1A" w:rsidRPr="00EB7C1A" w:rsidRDefault="00EB7C1A" w:rsidP="00EB7C1A">
                  <w:r w:rsidRPr="00EB7C1A">
                    <w:t xml:space="preserve">As November arrives, it gives us an opportunity to pause and reflect on what matters most: the people we work </w:t>
                  </w:r>
                  <w:proofErr w:type="gramStart"/>
                  <w:r w:rsidRPr="00EB7C1A">
                    <w:t>beside,</w:t>
                  </w:r>
                  <w:proofErr w:type="gramEnd"/>
                  <w:r w:rsidRPr="00EB7C1A">
                    <w:t xml:space="preserve"> the families waiting for us at home, and the communities we serve.</w:t>
                  </w:r>
                </w:p>
                <w:p w14:paraId="60665145" w14:textId="77777777" w:rsidR="00EB7C1A" w:rsidRPr="00EB7C1A" w:rsidRDefault="00EB7C1A" w:rsidP="00EB7C1A">
                  <w:r w:rsidRPr="00EB7C1A">
                    <w:t>For safety professionals, caring for people extends well beyond rules, procedures, and PPE. It means looking out for one another at work, on the road, at home, and during seasons when someone may be carrying more than we realize.</w:t>
                  </w:r>
                </w:p>
                <w:p w14:paraId="5048BBBA" w14:textId="77777777" w:rsidR="00EB7C1A" w:rsidRPr="00EB7C1A" w:rsidRDefault="00EB7C1A" w:rsidP="00EB7C1A">
                  <w:r w:rsidRPr="00EB7C1A">
                    <w:t>This month, the ASSP Permian Basin Chapter encourages everyone to practice gratitude, recognize service, stay focused on safety, and check in on the people around you.</w:t>
                  </w:r>
                </w:p>
                <w:p w14:paraId="1156AB7C" w14:textId="77777777" w:rsidR="00EB7C1A" w:rsidRPr="00EB7C1A" w:rsidRDefault="00EB7C1A" w:rsidP="00EB7C1A">
                  <w:r w:rsidRPr="00EB7C1A">
                    <w:rPr>
                      <w:b/>
                      <w:bCs/>
                    </w:rPr>
                    <w:t>Honoring Our Veterans</w:t>
                  </w:r>
                </w:p>
                <w:p w14:paraId="44FD7084" w14:textId="77777777" w:rsidR="00EB7C1A" w:rsidRPr="00EB7C1A" w:rsidRDefault="00EB7C1A" w:rsidP="00EB7C1A">
                  <w:r w:rsidRPr="00EB7C1A">
                    <w:t>On Veterans Day, November 11, we pause to recognize the men and women who have served in the United States Armed Forces.</w:t>
                  </w:r>
                </w:p>
                <w:p w14:paraId="49D241D5" w14:textId="77777777" w:rsidR="00EB7C1A" w:rsidRPr="00EB7C1A" w:rsidRDefault="00EB7C1A" w:rsidP="00EB7C1A">
                  <w:r w:rsidRPr="00EB7C1A">
                    <w:t>Across the Permian Basin, many veterans have transitioned their experience in military service into careers in safety, energy, construction, emergency response, transportation, and leadership. They continue to bring valuable lessons in teamwork, preparedness, accountability, and looking out for the person beside them.</w:t>
                  </w:r>
                </w:p>
                <w:p w14:paraId="223465F7" w14:textId="77777777" w:rsidR="00EB7C1A" w:rsidRPr="00EB7C1A" w:rsidRDefault="00EB7C1A" w:rsidP="00EB7C1A">
                  <w:r w:rsidRPr="00EB7C1A">
                    <w:t>To our veterans, including those within our ASSP community: thank you for your service, your sacrifice, and the leadership you continue to provide.</w:t>
                  </w:r>
                </w:p>
                <w:p w14:paraId="4F38898C" w14:textId="77777777" w:rsidR="00EB7C1A" w:rsidRPr="00EB7C1A" w:rsidRDefault="00EB7C1A" w:rsidP="00EB7C1A">
                  <w:r w:rsidRPr="00EB7C1A">
                    <w:t>This Veterans Day, take a moment to personally thank a veteran in your workplace or community. A simple conversation and sincere expression of appreciation can mean more than we realize.</w:t>
                  </w:r>
                </w:p>
                <w:p w14:paraId="4701B160" w14:textId="77777777" w:rsidR="00EB7C1A" w:rsidRPr="00EB7C1A" w:rsidRDefault="00EB7C1A" w:rsidP="00EB7C1A">
                  <w:r w:rsidRPr="00EB7C1A">
                    <w:rPr>
                      <w:b/>
                      <w:bCs/>
                    </w:rPr>
                    <w:t>Thanksgiving Safety: Bring Everyone Home Safely</w:t>
                  </w:r>
                </w:p>
                <w:p w14:paraId="26FE90D6" w14:textId="77777777" w:rsidR="00EB7C1A" w:rsidRPr="00EB7C1A" w:rsidRDefault="00EB7C1A" w:rsidP="00EB7C1A">
                  <w:r w:rsidRPr="00EB7C1A">
                    <w:t>Thanksgiving is a time for family, food, travel, and traditions, but holiday activities can introduce hazards that may not be part of our normal routine.</w:t>
                  </w:r>
                </w:p>
                <w:p w14:paraId="0F0716DF" w14:textId="77777777" w:rsidR="00EB7C1A" w:rsidRPr="00EB7C1A" w:rsidRDefault="00EB7C1A" w:rsidP="00EB7C1A">
                  <w:r w:rsidRPr="00EB7C1A">
                    <w:t>In the Kitchen</w:t>
                  </w:r>
                </w:p>
                <w:p w14:paraId="1E05142C" w14:textId="77777777" w:rsidR="00EB7C1A" w:rsidRPr="00EB7C1A" w:rsidRDefault="00EB7C1A" w:rsidP="00EB7C1A">
                  <w:r w:rsidRPr="00EB7C1A">
                    <w:lastRenderedPageBreak/>
                    <w:t>Before the cooking starts:</w:t>
                  </w:r>
                </w:p>
                <w:p w14:paraId="43E3A770" w14:textId="77777777" w:rsidR="00EB7C1A" w:rsidRPr="00EB7C1A" w:rsidRDefault="00EB7C1A" w:rsidP="00EB7C1A">
                  <w:pPr>
                    <w:numPr>
                      <w:ilvl w:val="0"/>
                      <w:numId w:val="2"/>
                    </w:numPr>
                  </w:pPr>
                  <w:r w:rsidRPr="00EB7C1A">
                    <w:t>Keep children and pets away from hot cooking surfaces.</w:t>
                  </w:r>
                </w:p>
                <w:p w14:paraId="0F9B4A28" w14:textId="77777777" w:rsidR="00EB7C1A" w:rsidRPr="00EB7C1A" w:rsidRDefault="00EB7C1A" w:rsidP="00EB7C1A">
                  <w:pPr>
                    <w:numPr>
                      <w:ilvl w:val="0"/>
                      <w:numId w:val="2"/>
                    </w:numPr>
                  </w:pPr>
                  <w:r w:rsidRPr="00EB7C1A">
                    <w:t>Never leave stovetop cooking unattended.</w:t>
                  </w:r>
                </w:p>
                <w:p w14:paraId="5378AB89" w14:textId="77777777" w:rsidR="00EB7C1A" w:rsidRPr="00EB7C1A" w:rsidRDefault="00EB7C1A" w:rsidP="00EB7C1A">
                  <w:pPr>
                    <w:numPr>
                      <w:ilvl w:val="0"/>
                      <w:numId w:val="2"/>
                    </w:numPr>
                  </w:pPr>
                  <w:r w:rsidRPr="00EB7C1A">
                    <w:t>Keep towels, packaging, and other combustible materials away from heat.</w:t>
                  </w:r>
                </w:p>
                <w:p w14:paraId="575979CA" w14:textId="77777777" w:rsidR="00EB7C1A" w:rsidRPr="00EB7C1A" w:rsidRDefault="00EB7C1A" w:rsidP="00EB7C1A">
                  <w:pPr>
                    <w:numPr>
                      <w:ilvl w:val="0"/>
                      <w:numId w:val="2"/>
                    </w:numPr>
                  </w:pPr>
                  <w:r w:rsidRPr="00EB7C1A">
                    <w:t>Keep an appropriate fire extinguisher accessible and know how to use it.</w:t>
                  </w:r>
                </w:p>
                <w:p w14:paraId="1EA21E1D" w14:textId="77777777" w:rsidR="00EB7C1A" w:rsidRPr="00EB7C1A" w:rsidRDefault="00EB7C1A" w:rsidP="00EB7C1A">
                  <w:pPr>
                    <w:numPr>
                      <w:ilvl w:val="0"/>
                      <w:numId w:val="2"/>
                    </w:numPr>
                  </w:pPr>
                  <w:r w:rsidRPr="00EB7C1A">
                    <w:t>If deep-frying a turkey, never place a frozen or partially frozen turkey into hot oil.</w:t>
                  </w:r>
                </w:p>
                <w:p w14:paraId="4C6A0F4F" w14:textId="77777777" w:rsidR="00EB7C1A" w:rsidRPr="00EB7C1A" w:rsidRDefault="00EB7C1A" w:rsidP="00EB7C1A">
                  <w:pPr>
                    <w:numPr>
                      <w:ilvl w:val="0"/>
                      <w:numId w:val="2"/>
                    </w:numPr>
                  </w:pPr>
                  <w:r w:rsidRPr="00EB7C1A">
                    <w:t>Use turkey fryers outdoors, away from structures and combustible materials.</w:t>
                  </w:r>
                </w:p>
                <w:p w14:paraId="1BDA1C33" w14:textId="77777777" w:rsidR="00EB7C1A" w:rsidRPr="00EB7C1A" w:rsidRDefault="00EB7C1A" w:rsidP="00EB7C1A">
                  <w:r w:rsidRPr="00EB7C1A">
                    <w:t>On the Road</w:t>
                  </w:r>
                </w:p>
                <w:p w14:paraId="1978837B" w14:textId="77777777" w:rsidR="00EB7C1A" w:rsidRPr="00EB7C1A" w:rsidRDefault="00EB7C1A" w:rsidP="00EB7C1A">
                  <w:r w:rsidRPr="00EB7C1A">
                    <w:t>For those traveling across West Texas or beyond:</w:t>
                  </w:r>
                </w:p>
                <w:p w14:paraId="3F58CCF1" w14:textId="77777777" w:rsidR="00EB7C1A" w:rsidRPr="00EB7C1A" w:rsidRDefault="00EB7C1A" w:rsidP="00EB7C1A">
                  <w:pPr>
                    <w:numPr>
                      <w:ilvl w:val="0"/>
                      <w:numId w:val="3"/>
                    </w:numPr>
                  </w:pPr>
                  <w:r w:rsidRPr="00EB7C1A">
                    <w:t>Buckle up on every trip.</w:t>
                  </w:r>
                </w:p>
                <w:p w14:paraId="4CBB096D" w14:textId="77777777" w:rsidR="00EB7C1A" w:rsidRPr="00EB7C1A" w:rsidRDefault="00EB7C1A" w:rsidP="00EB7C1A">
                  <w:pPr>
                    <w:numPr>
                      <w:ilvl w:val="0"/>
                      <w:numId w:val="3"/>
                    </w:numPr>
                  </w:pPr>
                  <w:r w:rsidRPr="00EB7C1A">
                    <w:t>Put the phone away while driving.</w:t>
                  </w:r>
                </w:p>
                <w:p w14:paraId="3E656633" w14:textId="77777777" w:rsidR="00EB7C1A" w:rsidRPr="00EB7C1A" w:rsidRDefault="00EB7C1A" w:rsidP="00EB7C1A">
                  <w:pPr>
                    <w:numPr>
                      <w:ilvl w:val="0"/>
                      <w:numId w:val="3"/>
                    </w:numPr>
                  </w:pPr>
                  <w:r w:rsidRPr="00EB7C1A">
                    <w:t>Plan for increased traffic and allow additional travel time.</w:t>
                  </w:r>
                </w:p>
                <w:p w14:paraId="530E96EE" w14:textId="77777777" w:rsidR="00EB7C1A" w:rsidRPr="00EB7C1A" w:rsidRDefault="00EB7C1A" w:rsidP="00EB7C1A">
                  <w:pPr>
                    <w:numPr>
                      <w:ilvl w:val="0"/>
                      <w:numId w:val="3"/>
                    </w:numPr>
                  </w:pPr>
                  <w:r w:rsidRPr="00EB7C1A">
                    <w:t>Never drive impaired.</w:t>
                  </w:r>
                </w:p>
                <w:p w14:paraId="71C11195" w14:textId="77777777" w:rsidR="00EB7C1A" w:rsidRPr="00EB7C1A" w:rsidRDefault="00EB7C1A" w:rsidP="00EB7C1A">
                  <w:pPr>
                    <w:numPr>
                      <w:ilvl w:val="0"/>
                      <w:numId w:val="3"/>
                    </w:numPr>
                  </w:pPr>
                  <w:r w:rsidRPr="00EB7C1A">
                    <w:t>Avoid driving when fatigued. Stop somewhere safe and rest rather than trying to push through.</w:t>
                  </w:r>
                </w:p>
                <w:p w14:paraId="16CC7B44" w14:textId="77777777" w:rsidR="00EB7C1A" w:rsidRPr="00EB7C1A" w:rsidRDefault="00EB7C1A" w:rsidP="00EB7C1A">
                  <w:r w:rsidRPr="00EB7C1A">
                    <w:t>The same principles we emphasize at work apply at home: identify the hazards, understand the risk, put effective controls in place, and speak up when something doesn't look right.</w:t>
                  </w:r>
                </w:p>
                <w:p w14:paraId="3DA1962D" w14:textId="77777777" w:rsidR="00EB7C1A" w:rsidRPr="00EB7C1A" w:rsidRDefault="00EB7C1A" w:rsidP="00EB7C1A">
                  <w:r w:rsidRPr="00EB7C1A">
                    <w:t>The goal is simple: everyone arrives safely and everyone returns safely.</w:t>
                  </w:r>
                </w:p>
                <w:p w14:paraId="7B0B1835" w14:textId="77777777" w:rsidR="00EB7C1A" w:rsidRPr="00EB7C1A" w:rsidRDefault="00EB7C1A" w:rsidP="00EB7C1A">
                  <w:r w:rsidRPr="00EB7C1A">
                    <w:rPr>
                      <w:b/>
                      <w:bCs/>
                    </w:rPr>
                    <w:t>Mental Health Around the Holidays: Check on Your People</w:t>
                  </w:r>
                </w:p>
                <w:p w14:paraId="73AC9D9D" w14:textId="77777777" w:rsidR="00EB7C1A" w:rsidRPr="00EB7C1A" w:rsidRDefault="00EB7C1A" w:rsidP="00EB7C1A">
                  <w:r w:rsidRPr="00EB7C1A">
                    <w:t>The holidays are often presented as a joyful time, but that isn't everyone's experience.</w:t>
                  </w:r>
                </w:p>
                <w:p w14:paraId="402793AF" w14:textId="77777777" w:rsidR="00EB7C1A" w:rsidRPr="00EB7C1A" w:rsidRDefault="00EB7C1A" w:rsidP="00EB7C1A">
                  <w:r w:rsidRPr="00EB7C1A">
                    <w:t xml:space="preserve">For some, the season can bring grief, loneliness, financial pressure, family stress, increased workloads, or memories of loved ones who are no longer here. Someone can appear completely fine at work while struggling privately. I </w:t>
                  </w:r>
                  <w:proofErr w:type="spellStart"/>
                  <w:r w:rsidRPr="00EB7C1A">
                    <w:t>personnally</w:t>
                  </w:r>
                  <w:proofErr w:type="spellEnd"/>
                  <w:r w:rsidRPr="00EB7C1A">
                    <w:t xml:space="preserve"> know how that feels </w:t>
                  </w:r>
                  <w:r w:rsidRPr="00EB7C1A">
                    <w:lastRenderedPageBreak/>
                    <w:t xml:space="preserve">when there are empty chairs at the table. My husband and I have both lost our younger brothers </w:t>
                  </w:r>
                  <w:proofErr w:type="gramStart"/>
                  <w:r w:rsidRPr="00EB7C1A">
                    <w:t>to</w:t>
                  </w:r>
                  <w:proofErr w:type="gramEnd"/>
                  <w:r w:rsidRPr="00EB7C1A">
                    <w:t xml:space="preserve"> accidents. </w:t>
                  </w:r>
                </w:p>
                <w:p w14:paraId="49597FF5" w14:textId="77777777" w:rsidR="00EB7C1A" w:rsidRPr="00EB7C1A" w:rsidRDefault="00EB7C1A" w:rsidP="00EB7C1A">
                  <w:r w:rsidRPr="00EB7C1A">
                    <w:t xml:space="preserve">As safety professionals and leaders, we spend considerable time asking whether equipment, processes, and work conditions are safe. </w:t>
                  </w:r>
                  <w:proofErr w:type="gramStart"/>
                  <w:r w:rsidRPr="00EB7C1A">
                    <w:t>This season,</w:t>
                  </w:r>
                  <w:proofErr w:type="gramEnd"/>
                  <w:r w:rsidRPr="00EB7C1A">
                    <w:t xml:space="preserve"> let's remember to ask about the person, too.</w:t>
                  </w:r>
                </w:p>
                <w:p w14:paraId="098EBC9D" w14:textId="77777777" w:rsidR="00EB7C1A" w:rsidRPr="00EB7C1A" w:rsidRDefault="00EB7C1A" w:rsidP="00EB7C1A">
                  <w:r w:rsidRPr="00EB7C1A">
                    <w:t>Sometimes the most valuable thing we can do is slow down and genuinely ask:</w:t>
                  </w:r>
                </w:p>
                <w:p w14:paraId="43E68802" w14:textId="77777777" w:rsidR="00EB7C1A" w:rsidRPr="00EB7C1A" w:rsidRDefault="00EB7C1A" w:rsidP="00EB7C1A">
                  <w:pPr>
                    <w:numPr>
                      <w:ilvl w:val="0"/>
                      <w:numId w:val="4"/>
                    </w:numPr>
                  </w:pPr>
                  <w:r w:rsidRPr="00EB7C1A">
                    <w:t>"How are you doing?"</w:t>
                  </w:r>
                </w:p>
                <w:p w14:paraId="7DFC9EAC" w14:textId="77777777" w:rsidR="00EB7C1A" w:rsidRPr="00EB7C1A" w:rsidRDefault="00EB7C1A" w:rsidP="00EB7C1A">
                  <w:pPr>
                    <w:numPr>
                      <w:ilvl w:val="0"/>
                      <w:numId w:val="4"/>
                    </w:numPr>
                  </w:pPr>
                  <w:r w:rsidRPr="00EB7C1A">
                    <w:t>"How are things outside of work?"</w:t>
                  </w:r>
                </w:p>
                <w:p w14:paraId="5F60268A" w14:textId="77777777" w:rsidR="00EB7C1A" w:rsidRPr="00EB7C1A" w:rsidRDefault="00EB7C1A" w:rsidP="00EB7C1A">
                  <w:pPr>
                    <w:numPr>
                      <w:ilvl w:val="0"/>
                      <w:numId w:val="4"/>
                    </w:numPr>
                  </w:pPr>
                  <w:r w:rsidRPr="00EB7C1A">
                    <w:t>"Do you want to talk?"</w:t>
                  </w:r>
                </w:p>
                <w:p w14:paraId="06B3784B" w14:textId="77777777" w:rsidR="00EB7C1A" w:rsidRPr="00EB7C1A" w:rsidRDefault="00EB7C1A" w:rsidP="00EB7C1A">
                  <w:pPr>
                    <w:numPr>
                      <w:ilvl w:val="0"/>
                      <w:numId w:val="4"/>
                    </w:numPr>
                  </w:pPr>
                  <w:r w:rsidRPr="00EB7C1A">
                    <w:t>"Is there anything I can help you with?"</w:t>
                  </w:r>
                </w:p>
                <w:p w14:paraId="2E1A87E6" w14:textId="77777777" w:rsidR="00EB7C1A" w:rsidRPr="00EB7C1A" w:rsidRDefault="00EB7C1A" w:rsidP="00EB7C1A">
                  <w:r w:rsidRPr="00EB7C1A">
                    <w:t>And most importantly, take time to listen to the answer.</w:t>
                  </w:r>
                </w:p>
                <w:p w14:paraId="4ADC544D" w14:textId="77777777" w:rsidR="00EB7C1A" w:rsidRPr="00EB7C1A" w:rsidRDefault="00EB7C1A" w:rsidP="00EB7C1A">
                  <w:r w:rsidRPr="00EB7C1A">
                    <w:t>Looking out for one another isn't separate from safety. It's part of safety.</w:t>
                  </w:r>
                </w:p>
                <w:p w14:paraId="019AEE56" w14:textId="77777777" w:rsidR="00EB7C1A" w:rsidRPr="00EB7C1A" w:rsidRDefault="00EB7C1A" w:rsidP="00EB7C1A">
                  <w:r w:rsidRPr="00EB7C1A">
                    <w:t>If you or someone you know is experiencing a mental health crisis or needs immediate emotional support in the United States, call or text 988 to reach the Suicide &amp; Crisis Lifeline. Everyone deserves to be here. </w:t>
                  </w:r>
                </w:p>
                <w:p w14:paraId="2FB5FCFC" w14:textId="77777777" w:rsidR="00EB7C1A" w:rsidRPr="00EB7C1A" w:rsidRDefault="00EB7C1A" w:rsidP="00EB7C1A">
                  <w:r w:rsidRPr="00EB7C1A">
                    <w:rPr>
                      <w:b/>
                      <w:bCs/>
                    </w:rPr>
                    <w:t>A Thanksgiving Message from Your Chapter President</w:t>
                  </w:r>
                </w:p>
                <w:p w14:paraId="73B71BAC" w14:textId="77777777" w:rsidR="00EB7C1A" w:rsidRPr="00EB7C1A" w:rsidRDefault="00EB7C1A" w:rsidP="00EB7C1A">
                  <w:r w:rsidRPr="00EB7C1A">
                    <w:t>As we head into the Thanksgiving season, I want to personally thank our ASSP Permian Basin Chapter members, volunteers, board members, sponsors, speakers, and community partners for your continued support.</w:t>
                  </w:r>
                </w:p>
                <w:p w14:paraId="52AD8FCE" w14:textId="77777777" w:rsidR="00EB7C1A" w:rsidRPr="00EB7C1A" w:rsidRDefault="00EB7C1A" w:rsidP="00EB7C1A">
                  <w:r w:rsidRPr="00EB7C1A">
                    <w:t>I'm especially grateful to the safety professionals throughout the Permian Basin who show up every day with one goal in mind: making sure people go home safely.</w:t>
                  </w:r>
                </w:p>
                <w:p w14:paraId="6772ACDF" w14:textId="77777777" w:rsidR="00EB7C1A" w:rsidRPr="00EB7C1A" w:rsidRDefault="00EB7C1A" w:rsidP="00EB7C1A">
                  <w:r w:rsidRPr="00EB7C1A">
                    <w:t>Our profession is ultimately about people. Every conversation, field visit, safety meeting, intervention, and decision we make has the potential to make a difference in someone's life.</w:t>
                  </w:r>
                </w:p>
                <w:p w14:paraId="355EDB74" w14:textId="77777777" w:rsidR="00EB7C1A" w:rsidRPr="00EB7C1A" w:rsidRDefault="00EB7C1A" w:rsidP="00EB7C1A">
                  <w:r w:rsidRPr="00EB7C1A">
                    <w:lastRenderedPageBreak/>
                    <w:t>During this holiday season, I encourage each of us to take care of ourselves, check in on one another, recognize those who have served, and remember the reason behind everything we do.</w:t>
                  </w:r>
                </w:p>
                <w:p w14:paraId="1315AEF6" w14:textId="77777777" w:rsidR="00EB7C1A" w:rsidRPr="00EB7C1A" w:rsidRDefault="00EB7C1A" w:rsidP="00EB7C1A">
                  <w:r w:rsidRPr="00EB7C1A">
                    <w:t>Thank you for being part of our ASSP Permian Basin safety community.</w:t>
                  </w:r>
                </w:p>
                <w:p w14:paraId="41E5C139" w14:textId="77777777" w:rsidR="00EB7C1A" w:rsidRPr="00EB7C1A" w:rsidRDefault="00EB7C1A" w:rsidP="00EB7C1A">
                  <w:r w:rsidRPr="00EB7C1A">
                    <w:t>Have a safe, healthy, and happy Thanksgiving!</w:t>
                  </w:r>
                </w:p>
                <w:p w14:paraId="263287D8" w14:textId="77777777" w:rsidR="00EB7C1A" w:rsidRPr="00EB7C1A" w:rsidRDefault="00EB7C1A" w:rsidP="00EB7C1A">
                  <w:r w:rsidRPr="00EB7C1A">
                    <w:br/>
                    <w:t>Respectfully,</w:t>
                  </w:r>
                </w:p>
                <w:p w14:paraId="7B921EAA" w14:textId="77777777" w:rsidR="00EB7C1A" w:rsidRPr="00EB7C1A" w:rsidRDefault="00EB7C1A" w:rsidP="00EB7C1A">
                  <w:r w:rsidRPr="00EB7C1A">
                    <w:br/>
                    <w:t xml:space="preserve">Heather Ferrell, CSP </w:t>
                  </w:r>
                  <w:r w:rsidRPr="00EB7C1A">
                    <w:br/>
                    <w:t xml:space="preserve">President, Permian Basin Chapter </w:t>
                  </w:r>
                  <w:r w:rsidRPr="00EB7C1A">
                    <w:br/>
                    <w:t>American Society of Safety Professionals</w:t>
                  </w:r>
                </w:p>
              </w:tc>
            </w:tr>
            <w:tr w:rsidR="00EB7C1A" w:rsidRPr="00EB7C1A" w14:paraId="65F8F0DC" w14:textId="77777777">
              <w:trPr>
                <w:tblCellSpacing w:w="0" w:type="dxa"/>
              </w:trPr>
              <w:tc>
                <w:tcPr>
                  <w:tcW w:w="18765" w:type="dxa"/>
                  <w:shd w:val="clear" w:color="auto" w:fill="FFCD05"/>
                  <w:tcMar>
                    <w:top w:w="150" w:type="dxa"/>
                    <w:left w:w="750" w:type="dxa"/>
                    <w:bottom w:w="150" w:type="dxa"/>
                    <w:right w:w="750" w:type="dxa"/>
                  </w:tcMar>
                  <w:hideMark/>
                </w:tcPr>
                <w:p w14:paraId="75CD7470" w14:textId="77777777" w:rsidR="00EB7C1A" w:rsidRPr="00EB7C1A" w:rsidRDefault="00EB7C1A" w:rsidP="00EB7C1A">
                  <w:r w:rsidRPr="00EB7C1A">
                    <w:rPr>
                      <w:b/>
                      <w:bCs/>
                    </w:rPr>
                    <w:lastRenderedPageBreak/>
                    <w:t>MEMBERSHIP UPDATES</w:t>
                  </w:r>
                  <w:r w:rsidRPr="00EB7C1A">
                    <w:t xml:space="preserve"> </w:t>
                  </w:r>
                </w:p>
              </w:tc>
            </w:tr>
            <w:tr w:rsidR="00EB7C1A" w:rsidRPr="00EB7C1A" w14:paraId="76EA8E1F" w14:textId="77777777">
              <w:trPr>
                <w:tblCellSpacing w:w="0" w:type="dxa"/>
              </w:trPr>
              <w:tc>
                <w:tcPr>
                  <w:tcW w:w="18765" w:type="dxa"/>
                  <w:tcMar>
                    <w:top w:w="750" w:type="dxa"/>
                    <w:left w:w="750" w:type="dxa"/>
                    <w:bottom w:w="750" w:type="dxa"/>
                    <w:right w:w="750" w:type="dxa"/>
                  </w:tcMar>
                  <w:hideMark/>
                </w:tcPr>
                <w:p w14:paraId="1A3D11A6" w14:textId="77777777" w:rsidR="00EB7C1A" w:rsidRPr="00EB7C1A" w:rsidRDefault="00EB7C1A" w:rsidP="00EB7C1A">
                  <w:r w:rsidRPr="00EB7C1A">
                    <w:rPr>
                      <w:b/>
                      <w:bCs/>
                    </w:rPr>
                    <w:t>Long Service Recognition of Chapter Members</w:t>
                  </w:r>
                </w:p>
                <w:p w14:paraId="33DACC18" w14:textId="77777777" w:rsidR="00EB7C1A" w:rsidRPr="00EB7C1A" w:rsidRDefault="00EB7C1A" w:rsidP="00EB7C1A">
                  <w:pPr>
                    <w:numPr>
                      <w:ilvl w:val="0"/>
                      <w:numId w:val="5"/>
                    </w:numPr>
                  </w:pPr>
                  <w:r w:rsidRPr="00EB7C1A">
                    <w:t>James Coleman, CSP: 26 years</w:t>
                  </w:r>
                </w:p>
                <w:p w14:paraId="6BD496CC" w14:textId="77777777" w:rsidR="00EB7C1A" w:rsidRPr="00EB7C1A" w:rsidRDefault="00EB7C1A" w:rsidP="00EB7C1A">
                  <w:pPr>
                    <w:numPr>
                      <w:ilvl w:val="0"/>
                      <w:numId w:val="5"/>
                    </w:numPr>
                  </w:pPr>
                  <w:r w:rsidRPr="00EB7C1A">
                    <w:t>Milton Carey, CSP: 17 years</w:t>
                  </w:r>
                </w:p>
                <w:p w14:paraId="159E44B6" w14:textId="77777777" w:rsidR="00EB7C1A" w:rsidRDefault="00EB7C1A" w:rsidP="00EB7C1A">
                  <w:pPr>
                    <w:numPr>
                      <w:ilvl w:val="0"/>
                      <w:numId w:val="5"/>
                    </w:numPr>
                  </w:pPr>
                  <w:r w:rsidRPr="00EB7C1A">
                    <w:t>Les Wooten, CSHM: 15 years</w:t>
                  </w:r>
                </w:p>
                <w:p w14:paraId="740DFDC9" w14:textId="77777777" w:rsidR="00EB7C1A" w:rsidRDefault="00EB7C1A" w:rsidP="00EB7C1A"/>
                <w:p w14:paraId="15664CBC" w14:textId="77777777" w:rsidR="00EB7C1A" w:rsidRDefault="00EB7C1A" w:rsidP="00EB7C1A"/>
                <w:p w14:paraId="11CD49A1" w14:textId="77777777" w:rsidR="00EB7C1A" w:rsidRDefault="00EB7C1A" w:rsidP="00EB7C1A"/>
                <w:p w14:paraId="55AA0765" w14:textId="77777777" w:rsidR="00EB7C1A" w:rsidRPr="00EB7C1A" w:rsidRDefault="00EB7C1A" w:rsidP="00EB7C1A"/>
              </w:tc>
            </w:tr>
            <w:tr w:rsidR="00EB7C1A" w:rsidRPr="00EB7C1A" w14:paraId="08B4C530" w14:textId="77777777">
              <w:trPr>
                <w:tblCellSpacing w:w="0" w:type="dxa"/>
              </w:trPr>
              <w:tc>
                <w:tcPr>
                  <w:tcW w:w="18765" w:type="dxa"/>
                  <w:shd w:val="clear" w:color="auto" w:fill="FFCD05"/>
                  <w:tcMar>
                    <w:top w:w="150" w:type="dxa"/>
                    <w:left w:w="750" w:type="dxa"/>
                    <w:bottom w:w="150" w:type="dxa"/>
                    <w:right w:w="750" w:type="dxa"/>
                  </w:tcMar>
                  <w:hideMark/>
                </w:tcPr>
                <w:p w14:paraId="1F5B32B3" w14:textId="77777777" w:rsidR="00EB7C1A" w:rsidRPr="00EB7C1A" w:rsidRDefault="00EB7C1A" w:rsidP="00EB7C1A">
                  <w:r w:rsidRPr="00EB7C1A">
                    <w:rPr>
                      <w:b/>
                      <w:bCs/>
                    </w:rPr>
                    <w:lastRenderedPageBreak/>
                    <w:t>UPCOMING EVENTS</w:t>
                  </w:r>
                  <w:r w:rsidRPr="00EB7C1A">
                    <w:t xml:space="preserve"> </w:t>
                  </w:r>
                </w:p>
              </w:tc>
            </w:tr>
            <w:tr w:rsidR="00EB7C1A" w:rsidRPr="00EB7C1A" w14:paraId="704F0595" w14:textId="77777777">
              <w:trPr>
                <w:tblCellSpacing w:w="0" w:type="dxa"/>
              </w:trPr>
              <w:tc>
                <w:tcPr>
                  <w:tcW w:w="18765" w:type="dxa"/>
                  <w:tcMar>
                    <w:top w:w="750" w:type="dxa"/>
                    <w:left w:w="750" w:type="dxa"/>
                    <w:bottom w:w="750" w:type="dxa"/>
                    <w:right w:w="750" w:type="dxa"/>
                  </w:tcMar>
                  <w:hideMark/>
                </w:tcPr>
                <w:p w14:paraId="19FD72D8" w14:textId="29D1FD92" w:rsidR="00EB7C1A" w:rsidRPr="00EB7C1A" w:rsidRDefault="00EB7C1A" w:rsidP="00EB7C1A">
                  <w:r w:rsidRPr="00EB7C1A">
                    <w:rPr>
                      <w:b/>
                      <w:bCs/>
                    </w:rPr>
                    <w:t>November Chapter Meeting</w:t>
                  </w:r>
                  <w:r w:rsidRPr="00EB7C1A">
                    <w:t xml:space="preserve"> </w:t>
                  </w:r>
                  <w:r w:rsidRPr="00EB7C1A">
                    <w:br/>
                  </w:r>
                  <w:r w:rsidRPr="00EB7C1A">
                    <w:drawing>
                      <wp:inline distT="0" distB="0" distL="0" distR="0" wp14:anchorId="19916071" wp14:editId="20063954">
                        <wp:extent cx="5943600" cy="3064510"/>
                        <wp:effectExtent l="0" t="0" r="0" b="2540"/>
                        <wp:docPr id="45057193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064510"/>
                                </a:xfrm>
                                <a:prstGeom prst="rect">
                                  <a:avLst/>
                                </a:prstGeom>
                                <a:noFill/>
                                <a:ln>
                                  <a:noFill/>
                                </a:ln>
                              </pic:spPr>
                            </pic:pic>
                          </a:graphicData>
                        </a:graphic>
                      </wp:inline>
                    </w:drawing>
                  </w:r>
                </w:p>
                <w:p w14:paraId="2B2B88FC" w14:textId="77777777" w:rsidR="00EB7C1A" w:rsidRPr="00EB7C1A" w:rsidRDefault="00EB7C1A" w:rsidP="00EB7C1A">
                  <w:r w:rsidRPr="00EB7C1A">
                    <w:rPr>
                      <w:b/>
                      <w:bCs/>
                    </w:rPr>
                    <w:t>December Chapter Holiday Party</w:t>
                  </w:r>
                  <w:r w:rsidRPr="00EB7C1A">
                    <w:t xml:space="preserve"> </w:t>
                  </w:r>
                  <w:r w:rsidRPr="00EB7C1A">
                    <w:br/>
                    <w:t xml:space="preserve">Friday, December 11 from 6:30 PM – 9:00 PM </w:t>
                  </w:r>
                  <w:r w:rsidRPr="00EB7C1A">
                    <w:br/>
                    <w:t xml:space="preserve">Location: The Bar, </w:t>
                  </w:r>
                  <w:hyperlink r:id="rId9" w:history="1">
                    <w:r w:rsidRPr="00EB7C1A">
                      <w:rPr>
                        <w:rStyle w:val="Hyperlink"/>
                      </w:rPr>
                      <w:t>606 W. Missouri Ave., Midland, TX 79701</w:t>
                    </w:r>
                  </w:hyperlink>
                </w:p>
                <w:p w14:paraId="4032EE15" w14:textId="4E3ADB5C" w:rsidR="00EB7C1A" w:rsidRPr="00EB7C1A" w:rsidRDefault="00EB7C1A" w:rsidP="00EB7C1A">
                  <w:r w:rsidRPr="00EB7C1A">
                    <w:t xml:space="preserve">Make </w:t>
                  </w:r>
                  <w:r w:rsidRPr="00EB7C1A">
                    <w:t>sure</w:t>
                  </w:r>
                  <w:r w:rsidRPr="00EB7C1A">
                    <w:t xml:space="preserve"> to RSVP on our website by December 7th!</w:t>
                  </w:r>
                </w:p>
                <w:p w14:paraId="7CE480DB" w14:textId="77777777" w:rsidR="00EB7C1A" w:rsidRPr="00EB7C1A" w:rsidRDefault="00EB7C1A" w:rsidP="00EB7C1A">
                  <w:r w:rsidRPr="00EB7C1A">
                    <w:t> </w:t>
                  </w:r>
                </w:p>
                <w:p w14:paraId="65303A9B" w14:textId="77777777" w:rsidR="00EB7C1A" w:rsidRPr="00EB7C1A" w:rsidRDefault="00EB7C1A" w:rsidP="00EB7C1A">
                  <w:r w:rsidRPr="00EB7C1A">
                    <w:rPr>
                      <w:b/>
                      <w:bCs/>
                    </w:rPr>
                    <w:t>Festival of Trees Volunteers and Toy Donations </w:t>
                  </w:r>
                </w:p>
                <w:p w14:paraId="06453FA1" w14:textId="77777777" w:rsidR="00EB7C1A" w:rsidRPr="00EB7C1A" w:rsidRDefault="00EB7C1A" w:rsidP="00EB7C1A">
                  <w:r w:rsidRPr="00EB7C1A">
                    <w:t xml:space="preserve">The ASSP Permian Basin Chapter is sponsoring a tree for the 2026 Festival of Trees, and we need your help! We are looking for volunteers to help decorate our tree, toy donations </w:t>
                  </w:r>
                  <w:proofErr w:type="gramStart"/>
                  <w:r w:rsidRPr="00EB7C1A">
                    <w:t>and,</w:t>
                  </w:r>
                  <w:proofErr w:type="gramEnd"/>
                  <w:r w:rsidRPr="00EB7C1A">
                    <w:t xml:space="preserve"> members who want to help us give back to the Permian Basin community. Decorating will be on November 13th from 8:00 am - 7:00 pm (come and go).</w:t>
                  </w:r>
                </w:p>
                <w:p w14:paraId="29A6A582" w14:textId="77777777" w:rsidR="00EB7C1A" w:rsidRPr="00EB7C1A" w:rsidRDefault="00EB7C1A" w:rsidP="00EB7C1A">
                  <w:r w:rsidRPr="00EB7C1A">
                    <w:t xml:space="preserve">Want to get involved? Contact Heather Ferrell </w:t>
                  </w:r>
                  <w:hyperlink r:id="rId10" w:tgtFrame="_blank" w:history="1">
                    <w:r w:rsidRPr="00EB7C1A">
                      <w:rPr>
                        <w:rStyle w:val="Hyperlink"/>
                      </w:rPr>
                      <w:t>president@permianbasin.assp.com</w:t>
                    </w:r>
                  </w:hyperlink>
                  <w:r w:rsidRPr="00EB7C1A">
                    <w:t xml:space="preserve"> or Megan Brown </w:t>
                  </w:r>
                  <w:hyperlink r:id="rId11" w:tgtFrame="_blank" w:history="1">
                    <w:r w:rsidRPr="00EB7C1A">
                      <w:rPr>
                        <w:rStyle w:val="Hyperlink"/>
                      </w:rPr>
                      <w:t>megan_brown@oxy.com</w:t>
                    </w:r>
                  </w:hyperlink>
                  <w:r w:rsidRPr="00EB7C1A">
                    <w:t xml:space="preserve"> and let us know how you'd like to help.</w:t>
                  </w:r>
                </w:p>
                <w:p w14:paraId="79283188" w14:textId="77777777" w:rsidR="00EB7C1A" w:rsidRPr="00EB7C1A" w:rsidRDefault="00EB7C1A" w:rsidP="00EB7C1A">
                  <w:r w:rsidRPr="00EB7C1A">
                    <w:rPr>
                      <w:b/>
                      <w:bCs/>
                    </w:rPr>
                    <w:lastRenderedPageBreak/>
                    <w:t>Safety Leadership Has No Job Title</w:t>
                  </w:r>
                </w:p>
                <w:p w14:paraId="16012F49" w14:textId="77777777" w:rsidR="00EB7C1A" w:rsidRPr="00EB7C1A" w:rsidRDefault="00EB7C1A" w:rsidP="00EB7C1A">
                  <w:r w:rsidRPr="00EB7C1A">
                    <w:t>Some of our strongest safety advocates don't have "safety" in their job title. The Safety Ally Award celebrates individuals who actively support safe work, look out for their coworkers, and positively influence the safety culture around them. The nomination's deadline is December 18th. Nominate someone who proves every day that everyone has a role in safety. Find more information on our LinkedIn page. </w:t>
                  </w:r>
                </w:p>
                <w:p w14:paraId="467FC72E" w14:textId="77777777" w:rsidR="00EB7C1A" w:rsidRPr="00EB7C1A" w:rsidRDefault="00EB7C1A" w:rsidP="00EB7C1A">
                  <w:r w:rsidRPr="00EB7C1A">
                    <w:t> </w:t>
                  </w:r>
                </w:p>
                <w:p w14:paraId="2F090A60" w14:textId="77777777" w:rsidR="00EB7C1A" w:rsidRPr="00EB7C1A" w:rsidRDefault="00EB7C1A" w:rsidP="00EB7C1A">
                  <w:r w:rsidRPr="00EB7C1A">
                    <w:rPr>
                      <w:b/>
                      <w:bCs/>
                    </w:rPr>
                    <w:t>Recognize Excellence: Nominate a Safety Professional of the Year</w:t>
                  </w:r>
                </w:p>
                <w:p w14:paraId="08DFD67A" w14:textId="77777777" w:rsidR="00EB7C1A" w:rsidRPr="00EB7C1A" w:rsidRDefault="00EB7C1A" w:rsidP="00EB7C1A">
                  <w:r w:rsidRPr="00EB7C1A">
                    <w:t xml:space="preserve">The ASSP Permian Basin Chapter’s Safety Professional of the Year (SPY) Award recognizes an outstanding safety professional whose leadership, dedication, and contributions have made a meaningful impact on workplace safety and the HSE profession. Help us celebrate those who go above and beyond to protect others and strengthen the safety culture across the Permian Basin. The nomination deadline is December </w:t>
                  </w:r>
                  <w:proofErr w:type="gramStart"/>
                  <w:r w:rsidRPr="00EB7C1A">
                    <w:t>18th</w:t>
                  </w:r>
                  <w:proofErr w:type="gramEnd"/>
                  <w:r w:rsidRPr="00EB7C1A">
                    <w:t xml:space="preserve"> and you can find more information on our LinkedIn page. Nominate a deserving safety professional today!</w:t>
                  </w:r>
                </w:p>
                <w:p w14:paraId="0E33B262" w14:textId="77777777" w:rsidR="00EB7C1A" w:rsidRPr="00EB7C1A" w:rsidRDefault="00EB7C1A" w:rsidP="00EB7C1A">
                  <w:r w:rsidRPr="00EB7C1A">
                    <w:t> </w:t>
                  </w:r>
                </w:p>
              </w:tc>
            </w:tr>
            <w:tr w:rsidR="00EB7C1A" w:rsidRPr="00EB7C1A" w14:paraId="72F838A8" w14:textId="77777777">
              <w:trPr>
                <w:tblCellSpacing w:w="0" w:type="dxa"/>
              </w:trPr>
              <w:tc>
                <w:tcPr>
                  <w:tcW w:w="18765" w:type="dxa"/>
                  <w:shd w:val="clear" w:color="auto" w:fill="FFCD05"/>
                  <w:tcMar>
                    <w:top w:w="150" w:type="dxa"/>
                    <w:left w:w="750" w:type="dxa"/>
                    <w:bottom w:w="150" w:type="dxa"/>
                    <w:right w:w="750" w:type="dxa"/>
                  </w:tcMar>
                  <w:hideMark/>
                </w:tcPr>
                <w:p w14:paraId="229616DF" w14:textId="77777777" w:rsidR="00EB7C1A" w:rsidRPr="00EB7C1A" w:rsidRDefault="00EB7C1A" w:rsidP="00EB7C1A">
                  <w:r w:rsidRPr="00EB7C1A">
                    <w:rPr>
                      <w:b/>
                      <w:bCs/>
                    </w:rPr>
                    <w:t>CAREER OPPORTUNITIES</w:t>
                  </w:r>
                  <w:r w:rsidRPr="00EB7C1A">
                    <w:t xml:space="preserve"> </w:t>
                  </w:r>
                </w:p>
              </w:tc>
            </w:tr>
            <w:tr w:rsidR="00EB7C1A" w:rsidRPr="00EB7C1A" w14:paraId="166D1D33" w14:textId="77777777">
              <w:trPr>
                <w:tblCellSpacing w:w="0" w:type="dxa"/>
              </w:trPr>
              <w:tc>
                <w:tcPr>
                  <w:tcW w:w="18765" w:type="dxa"/>
                  <w:tcMar>
                    <w:top w:w="750" w:type="dxa"/>
                    <w:left w:w="750" w:type="dxa"/>
                    <w:bottom w:w="750" w:type="dxa"/>
                    <w:right w:w="750" w:type="dxa"/>
                  </w:tcMar>
                  <w:hideMark/>
                </w:tcPr>
                <w:p w14:paraId="37A28875" w14:textId="77777777" w:rsidR="00EB7C1A" w:rsidRPr="00EB7C1A" w:rsidRDefault="00EB7C1A" w:rsidP="00EB7C1A">
                  <w:r w:rsidRPr="00EB7C1A">
                    <w:t>We are always looking to network and find out if there are job openings. The jobs must be in an Environment, Health and Safety function. For example: Fleet Safety Manager, Director of Environmental, Health and Safety, Risk Manager, etc.</w:t>
                  </w:r>
                </w:p>
                <w:p w14:paraId="7159BB0E" w14:textId="77777777" w:rsidR="00EB7C1A" w:rsidRPr="00EB7C1A" w:rsidRDefault="00EB7C1A" w:rsidP="00EB7C1A">
                  <w:r w:rsidRPr="00EB7C1A">
                    <w:br/>
                    <w:t xml:space="preserve">We will post the jobs to our website at </w:t>
                  </w:r>
                  <w:hyperlink r:id="rId12" w:tgtFrame="_blank" w:history="1">
                    <w:r w:rsidRPr="00EB7C1A">
                      <w:rPr>
                        <w:rStyle w:val="Hyperlink"/>
                      </w:rPr>
                      <w:t>president@permianbasin.assp.org</w:t>
                    </w:r>
                  </w:hyperlink>
                  <w:r w:rsidRPr="00EB7C1A">
                    <w:t>. This is done currently at no charge, but the chapter is always accepting donations to help establish our scholarship fund. Your contribution is appreciated.</w:t>
                  </w:r>
                </w:p>
                <w:p w14:paraId="1A69FE07" w14:textId="77777777" w:rsidR="00EB7C1A" w:rsidRPr="00EB7C1A" w:rsidRDefault="00EB7C1A" w:rsidP="00EB7C1A">
                  <w:r w:rsidRPr="00EB7C1A">
                    <w:lastRenderedPageBreak/>
                    <w:t> </w:t>
                  </w:r>
                </w:p>
                <w:p w14:paraId="6F43026B" w14:textId="77777777" w:rsidR="00EB7C1A" w:rsidRPr="00EB7C1A" w:rsidRDefault="00EB7C1A" w:rsidP="00EB7C1A">
                  <w:r w:rsidRPr="00EB7C1A">
                    <w:t xml:space="preserve">Please e-mail the job information to </w:t>
                  </w:r>
                  <w:hyperlink r:id="rId13" w:tgtFrame="_blank" w:history="1">
                    <w:r w:rsidRPr="00EB7C1A">
                      <w:rPr>
                        <w:rStyle w:val="Hyperlink"/>
                        <w:b/>
                        <w:bCs/>
                      </w:rPr>
                      <w:t>president@permianbasin.assp.org</w:t>
                    </w:r>
                  </w:hyperlink>
                  <w:r w:rsidRPr="00EB7C1A">
                    <w:t>.</w:t>
                  </w:r>
                </w:p>
                <w:p w14:paraId="78C0C5B1" w14:textId="77777777" w:rsidR="00EB7C1A" w:rsidRPr="00EB7C1A" w:rsidRDefault="00EB7C1A" w:rsidP="00EB7C1A">
                  <w:r w:rsidRPr="00EB7C1A">
                    <w:br/>
                  </w:r>
                  <w:hyperlink r:id="rId14" w:tgtFrame="_blank" w:history="1">
                    <w:r w:rsidRPr="00EB7C1A">
                      <w:rPr>
                        <w:rStyle w:val="Hyperlink"/>
                        <w:b/>
                        <w:bCs/>
                      </w:rPr>
                      <w:t>Visit the ASSP Permian Basin Chapter Jobs Website Page</w:t>
                    </w:r>
                  </w:hyperlink>
                </w:p>
              </w:tc>
            </w:tr>
            <w:tr w:rsidR="00EB7C1A" w:rsidRPr="00EB7C1A" w14:paraId="76C4CFEC" w14:textId="77777777">
              <w:trPr>
                <w:tblCellSpacing w:w="0" w:type="dxa"/>
              </w:trPr>
              <w:tc>
                <w:tcPr>
                  <w:tcW w:w="18765" w:type="dxa"/>
                  <w:shd w:val="clear" w:color="auto" w:fill="006435"/>
                  <w:tcMar>
                    <w:top w:w="450" w:type="dxa"/>
                    <w:left w:w="750" w:type="dxa"/>
                    <w:bottom w:w="450" w:type="dxa"/>
                    <w:right w:w="750" w:type="dxa"/>
                  </w:tcMar>
                  <w:hideMark/>
                </w:tcPr>
                <w:tbl>
                  <w:tblPr>
                    <w:tblW w:w="5000" w:type="pct"/>
                    <w:tblCellSpacing w:w="0" w:type="dxa"/>
                    <w:tblCellMar>
                      <w:left w:w="0" w:type="dxa"/>
                      <w:right w:w="0" w:type="dxa"/>
                    </w:tblCellMar>
                    <w:tblLook w:val="04A0" w:firstRow="1" w:lastRow="0" w:firstColumn="1" w:lastColumn="0" w:noHBand="0" w:noVBand="1"/>
                  </w:tblPr>
                  <w:tblGrid>
                    <w:gridCol w:w="8160"/>
                    <w:gridCol w:w="1200"/>
                  </w:tblGrid>
                  <w:tr w:rsidR="00EB7C1A" w:rsidRPr="00EB7C1A" w14:paraId="54ECB292" w14:textId="77777777">
                    <w:trPr>
                      <w:tblCellSpacing w:w="0" w:type="dxa"/>
                    </w:trPr>
                    <w:tc>
                      <w:tcPr>
                        <w:tcW w:w="5000" w:type="pct"/>
                        <w:vAlign w:val="center"/>
                        <w:hideMark/>
                      </w:tcPr>
                      <w:p w14:paraId="7305F7C7" w14:textId="777E9BF2" w:rsidR="00EB7C1A" w:rsidRPr="00EB7C1A" w:rsidRDefault="00EB7C1A" w:rsidP="00EB7C1A">
                        <w:r w:rsidRPr="00EB7C1A">
                          <w:lastRenderedPageBreak/>
                          <w:drawing>
                            <wp:inline distT="0" distB="0" distL="0" distR="0" wp14:anchorId="792D872B" wp14:editId="648C5AA7">
                              <wp:extent cx="3476625" cy="228600"/>
                              <wp:effectExtent l="0" t="0" r="9525" b="0"/>
                              <wp:docPr id="6476859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76625" cy="228600"/>
                                      </a:xfrm>
                                      <a:prstGeom prst="rect">
                                        <a:avLst/>
                                      </a:prstGeom>
                                      <a:noFill/>
                                      <a:ln>
                                        <a:noFill/>
                                      </a:ln>
                                    </pic:spPr>
                                  </pic:pic>
                                </a:graphicData>
                              </a:graphic>
                            </wp:inline>
                          </w:drawing>
                        </w:r>
                      </w:p>
                    </w:tc>
                    <w:tc>
                      <w:tcPr>
                        <w:tcW w:w="1200" w:type="dxa"/>
                        <w:vMerge w:val="restart"/>
                        <w:vAlign w:val="center"/>
                        <w:hideMark/>
                      </w:tcPr>
                      <w:p w14:paraId="46FF8DB8" w14:textId="327C0185" w:rsidR="00EB7C1A" w:rsidRPr="00EB7C1A" w:rsidRDefault="00EB7C1A" w:rsidP="00EB7C1A">
                        <w:r w:rsidRPr="00EB7C1A">
                          <w:drawing>
                            <wp:inline distT="0" distB="0" distL="0" distR="0" wp14:anchorId="62A77EB2" wp14:editId="37AE3D8C">
                              <wp:extent cx="762000" cy="752475"/>
                              <wp:effectExtent l="0" t="0" r="0" b="9525"/>
                              <wp:docPr id="12461237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inline>
                          </w:drawing>
                        </w:r>
                      </w:p>
                    </w:tc>
                  </w:tr>
                  <w:tr w:rsidR="00EB7C1A" w:rsidRPr="00EB7C1A" w14:paraId="5AC012E5" w14:textId="77777777">
                    <w:trPr>
                      <w:tblCellSpacing w:w="0" w:type="dxa"/>
                    </w:trPr>
                    <w:tc>
                      <w:tcPr>
                        <w:tcW w:w="0" w:type="auto"/>
                        <w:vAlign w:val="center"/>
                        <w:hideMark/>
                      </w:tcPr>
                      <w:p w14:paraId="178B6601" w14:textId="18CBE7F6" w:rsidR="00EB7C1A" w:rsidRPr="00EB7C1A" w:rsidRDefault="00EB7C1A" w:rsidP="00EB7C1A">
                        <w:r w:rsidRPr="00EB7C1A">
                          <w:drawing>
                            <wp:inline distT="0" distB="0" distL="0" distR="0" wp14:anchorId="4EB45917" wp14:editId="1E8CC0C4">
                              <wp:extent cx="476250" cy="476250"/>
                              <wp:effectExtent l="0" t="0" r="0" b="0"/>
                              <wp:docPr id="1388129478" name="Picture 14" descr="Facebook">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aceboo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EB7C1A">
                          <w:drawing>
                            <wp:inline distT="0" distB="0" distL="0" distR="0" wp14:anchorId="77CAACCE" wp14:editId="569BCFDF">
                              <wp:extent cx="476250" cy="476250"/>
                              <wp:effectExtent l="0" t="0" r="0" b="0"/>
                              <wp:docPr id="31263897" name="Picture 13" descr="LinkedIn">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nkedI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EB7C1A">
                          <w:drawing>
                            <wp:inline distT="0" distB="0" distL="0" distR="0" wp14:anchorId="355458CB" wp14:editId="29BAEDA0">
                              <wp:extent cx="476250" cy="476250"/>
                              <wp:effectExtent l="0" t="0" r="0" b="0"/>
                              <wp:docPr id="683238501" name="Picture 12" descr="YouTube">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YouTub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c>
                    <w:tc>
                      <w:tcPr>
                        <w:tcW w:w="0" w:type="auto"/>
                        <w:vMerge/>
                        <w:vAlign w:val="center"/>
                        <w:hideMark/>
                      </w:tcPr>
                      <w:p w14:paraId="59D4FB78" w14:textId="77777777" w:rsidR="00EB7C1A" w:rsidRPr="00EB7C1A" w:rsidRDefault="00EB7C1A" w:rsidP="00EB7C1A"/>
                    </w:tc>
                  </w:tr>
                </w:tbl>
                <w:p w14:paraId="15A1AF0A" w14:textId="77777777" w:rsidR="00EB7C1A" w:rsidRPr="00EB7C1A" w:rsidRDefault="00EB7C1A" w:rsidP="00EB7C1A"/>
              </w:tc>
            </w:tr>
          </w:tbl>
          <w:p w14:paraId="776980E6" w14:textId="77777777" w:rsidR="00EB7C1A" w:rsidRPr="00EB7C1A" w:rsidRDefault="00EB7C1A" w:rsidP="00EB7C1A"/>
        </w:tc>
      </w:tr>
    </w:tbl>
    <w:p w14:paraId="2BEEE4A8" w14:textId="77777777" w:rsidR="00EB7C1A" w:rsidRPr="00EB7C1A" w:rsidRDefault="00EB7C1A" w:rsidP="00EB7C1A">
      <w:pPr>
        <w:rPr>
          <w:vanish/>
        </w:rPr>
      </w:pPr>
    </w:p>
    <w:tbl>
      <w:tblPr>
        <w:tblW w:w="5000" w:type="pct"/>
        <w:tblCellMar>
          <w:left w:w="0" w:type="dxa"/>
          <w:right w:w="0" w:type="dxa"/>
        </w:tblCellMar>
        <w:tblLook w:val="04A0" w:firstRow="1" w:lastRow="0" w:firstColumn="1" w:lastColumn="0" w:noHBand="0" w:noVBand="1"/>
      </w:tblPr>
      <w:tblGrid>
        <w:gridCol w:w="9360"/>
      </w:tblGrid>
      <w:tr w:rsidR="00EB7C1A" w:rsidRPr="00EB7C1A" w14:paraId="13F2E3C4" w14:textId="77777777">
        <w:tc>
          <w:tcPr>
            <w:tcW w:w="0" w:type="auto"/>
            <w:vAlign w:val="center"/>
            <w:hideMark/>
          </w:tcPr>
          <w:p w14:paraId="06C6CEA9" w14:textId="7ED67036" w:rsidR="00EB7C1A" w:rsidRPr="00EB7C1A" w:rsidRDefault="00EB7C1A" w:rsidP="00EB7C1A">
            <w:r w:rsidRPr="00EB7C1A">
              <w:drawing>
                <wp:inline distT="0" distB="0" distL="0" distR="0" wp14:anchorId="7FDF2441" wp14:editId="53BC6E0B">
                  <wp:extent cx="9525" cy="9525"/>
                  <wp:effectExtent l="0" t="0" r="0" b="0"/>
                  <wp:docPr id="4403717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68189CC9" w14:textId="77777777" w:rsidR="00EB7C1A" w:rsidRPr="00EB7C1A" w:rsidRDefault="00EB7C1A" w:rsidP="00EB7C1A"/>
    <w:p w14:paraId="1343A8E8" w14:textId="77777777" w:rsidR="00EB7C1A" w:rsidRPr="00EB7C1A" w:rsidRDefault="00EB7C1A" w:rsidP="00EB7C1A">
      <w:r w:rsidRPr="00EB7C1A">
        <w:t xml:space="preserve">If you do not wish to receive these emails, please </w:t>
      </w:r>
      <w:hyperlink r:id="rId24" w:tgtFrame="_blank" w:history="1">
        <w:r w:rsidRPr="00EB7C1A">
          <w:rPr>
            <w:rStyle w:val="Hyperlink"/>
          </w:rPr>
          <w:t>click here</w:t>
        </w:r>
      </w:hyperlink>
    </w:p>
    <w:p w14:paraId="25B3969D" w14:textId="77777777" w:rsidR="00EB7C1A" w:rsidRPr="00EB7C1A" w:rsidRDefault="00EB7C1A" w:rsidP="00EB7C1A">
      <w:r w:rsidRPr="00EB7C1A">
        <w:t>to unsubscribe from ASSP Permian Basin Chapter messages.</w:t>
      </w:r>
    </w:p>
    <w:p w14:paraId="75A5BFB3" w14:textId="77777777" w:rsidR="00EB7C1A" w:rsidRPr="00EB7C1A" w:rsidRDefault="00EB7C1A" w:rsidP="00EB7C1A">
      <w:r w:rsidRPr="00EB7C1A">
        <w:br/>
        <w:t xml:space="preserve">American Society of Safety Professionals | </w:t>
      </w:r>
      <w:hyperlink r:id="rId25" w:history="1">
        <w:r w:rsidRPr="00EB7C1A">
          <w:rPr>
            <w:rStyle w:val="Hyperlink"/>
          </w:rPr>
          <w:t>520 N. Northwest Highway, Park Ridge, IL 60068</w:t>
        </w:r>
      </w:hyperlink>
    </w:p>
    <w:p w14:paraId="6BF7D865" w14:textId="77777777" w:rsidR="003634E7" w:rsidRDefault="003634E7"/>
    <w:sectPr w:rsidR="00363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02863"/>
    <w:multiLevelType w:val="multilevel"/>
    <w:tmpl w:val="1A7EC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F7072C"/>
    <w:multiLevelType w:val="multilevel"/>
    <w:tmpl w:val="B93E1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B243D0"/>
    <w:multiLevelType w:val="multilevel"/>
    <w:tmpl w:val="8304C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DB6C3B"/>
    <w:multiLevelType w:val="multilevel"/>
    <w:tmpl w:val="B6E61B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A3234E0"/>
    <w:multiLevelType w:val="multilevel"/>
    <w:tmpl w:val="7B6ED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59149997">
    <w:abstractNumId w:val="2"/>
    <w:lvlOverride w:ilvl="0"/>
    <w:lvlOverride w:ilvl="1"/>
    <w:lvlOverride w:ilvl="2"/>
    <w:lvlOverride w:ilvl="3"/>
    <w:lvlOverride w:ilvl="4"/>
    <w:lvlOverride w:ilvl="5"/>
    <w:lvlOverride w:ilvl="6"/>
    <w:lvlOverride w:ilvl="7"/>
    <w:lvlOverride w:ilvl="8"/>
  </w:num>
  <w:num w:numId="2" w16cid:durableId="1762338137">
    <w:abstractNumId w:val="3"/>
    <w:lvlOverride w:ilvl="0"/>
    <w:lvlOverride w:ilvl="1"/>
    <w:lvlOverride w:ilvl="2"/>
    <w:lvlOverride w:ilvl="3"/>
    <w:lvlOverride w:ilvl="4"/>
    <w:lvlOverride w:ilvl="5"/>
    <w:lvlOverride w:ilvl="6"/>
    <w:lvlOverride w:ilvl="7"/>
    <w:lvlOverride w:ilvl="8"/>
  </w:num>
  <w:num w:numId="3" w16cid:durableId="205336780">
    <w:abstractNumId w:val="4"/>
    <w:lvlOverride w:ilvl="0"/>
    <w:lvlOverride w:ilvl="1"/>
    <w:lvlOverride w:ilvl="2"/>
    <w:lvlOverride w:ilvl="3"/>
    <w:lvlOverride w:ilvl="4"/>
    <w:lvlOverride w:ilvl="5"/>
    <w:lvlOverride w:ilvl="6"/>
    <w:lvlOverride w:ilvl="7"/>
    <w:lvlOverride w:ilvl="8"/>
  </w:num>
  <w:num w:numId="4" w16cid:durableId="1798402822">
    <w:abstractNumId w:val="1"/>
    <w:lvlOverride w:ilvl="0"/>
    <w:lvlOverride w:ilvl="1"/>
    <w:lvlOverride w:ilvl="2"/>
    <w:lvlOverride w:ilvl="3"/>
    <w:lvlOverride w:ilvl="4"/>
    <w:lvlOverride w:ilvl="5"/>
    <w:lvlOverride w:ilvl="6"/>
    <w:lvlOverride w:ilvl="7"/>
    <w:lvlOverride w:ilvl="8"/>
  </w:num>
  <w:num w:numId="5" w16cid:durableId="85708698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C1A"/>
    <w:rsid w:val="001956A8"/>
    <w:rsid w:val="003634E7"/>
    <w:rsid w:val="00D716CB"/>
    <w:rsid w:val="00EB7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7E59"/>
  <w15:chartTrackingRefBased/>
  <w15:docId w15:val="{8A16907A-B3B2-4673-AB26-3320434A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7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7C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C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C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C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C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C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C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7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7C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C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C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C1A"/>
    <w:rPr>
      <w:rFonts w:eastAsiaTheme="majorEastAsia" w:cstheme="majorBidi"/>
      <w:color w:val="272727" w:themeColor="text1" w:themeTint="D8"/>
    </w:rPr>
  </w:style>
  <w:style w:type="paragraph" w:styleId="Title">
    <w:name w:val="Title"/>
    <w:basedOn w:val="Normal"/>
    <w:next w:val="Normal"/>
    <w:link w:val="TitleChar"/>
    <w:uiPriority w:val="10"/>
    <w:qFormat/>
    <w:rsid w:val="00EB7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C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C1A"/>
    <w:pPr>
      <w:spacing w:before="160"/>
      <w:jc w:val="center"/>
    </w:pPr>
    <w:rPr>
      <w:i/>
      <w:iCs/>
      <w:color w:val="404040" w:themeColor="text1" w:themeTint="BF"/>
    </w:rPr>
  </w:style>
  <w:style w:type="character" w:customStyle="1" w:styleId="QuoteChar">
    <w:name w:val="Quote Char"/>
    <w:basedOn w:val="DefaultParagraphFont"/>
    <w:link w:val="Quote"/>
    <w:uiPriority w:val="29"/>
    <w:rsid w:val="00EB7C1A"/>
    <w:rPr>
      <w:i/>
      <w:iCs/>
      <w:color w:val="404040" w:themeColor="text1" w:themeTint="BF"/>
    </w:rPr>
  </w:style>
  <w:style w:type="paragraph" w:styleId="ListParagraph">
    <w:name w:val="List Paragraph"/>
    <w:basedOn w:val="Normal"/>
    <w:uiPriority w:val="34"/>
    <w:qFormat/>
    <w:rsid w:val="00EB7C1A"/>
    <w:pPr>
      <w:ind w:left="720"/>
      <w:contextualSpacing/>
    </w:pPr>
  </w:style>
  <w:style w:type="character" w:styleId="IntenseEmphasis">
    <w:name w:val="Intense Emphasis"/>
    <w:basedOn w:val="DefaultParagraphFont"/>
    <w:uiPriority w:val="21"/>
    <w:qFormat/>
    <w:rsid w:val="00EB7C1A"/>
    <w:rPr>
      <w:i/>
      <w:iCs/>
      <w:color w:val="0F4761" w:themeColor="accent1" w:themeShade="BF"/>
    </w:rPr>
  </w:style>
  <w:style w:type="paragraph" w:styleId="IntenseQuote">
    <w:name w:val="Intense Quote"/>
    <w:basedOn w:val="Normal"/>
    <w:next w:val="Normal"/>
    <w:link w:val="IntenseQuoteChar"/>
    <w:uiPriority w:val="30"/>
    <w:qFormat/>
    <w:rsid w:val="00EB7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C1A"/>
    <w:rPr>
      <w:i/>
      <w:iCs/>
      <w:color w:val="0F4761" w:themeColor="accent1" w:themeShade="BF"/>
    </w:rPr>
  </w:style>
  <w:style w:type="character" w:styleId="IntenseReference">
    <w:name w:val="Intense Reference"/>
    <w:basedOn w:val="DefaultParagraphFont"/>
    <w:uiPriority w:val="32"/>
    <w:qFormat/>
    <w:rsid w:val="00EB7C1A"/>
    <w:rPr>
      <w:b/>
      <w:bCs/>
      <w:smallCaps/>
      <w:color w:val="0F4761" w:themeColor="accent1" w:themeShade="BF"/>
      <w:spacing w:val="5"/>
    </w:rPr>
  </w:style>
  <w:style w:type="character" w:styleId="Hyperlink">
    <w:name w:val="Hyperlink"/>
    <w:basedOn w:val="DefaultParagraphFont"/>
    <w:uiPriority w:val="99"/>
    <w:unhideWhenUsed/>
    <w:rsid w:val="00EB7C1A"/>
    <w:rPr>
      <w:color w:val="467886" w:themeColor="hyperlink"/>
      <w:u w:val="single"/>
    </w:rPr>
  </w:style>
  <w:style w:type="character" w:styleId="UnresolvedMention">
    <w:name w:val="Unresolved Mention"/>
    <w:basedOn w:val="DefaultParagraphFont"/>
    <w:uiPriority w:val="99"/>
    <w:semiHidden/>
    <w:unhideWhenUsed/>
    <w:rsid w:val="00EB7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president@permianbasin.assp.org" TargetMode="External"/><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nam11.safelinks.protection.outlook.com/?url=http%3A%2F%2Fsend.assp.org%2Flink.cfm%3Fr%3D1VuYTJVspFByrv9hW-RAkA~~%26pe%3DoZqyYeSFuP0j8tAgjxgRxFckYLEO6WXXCfKwX19QlYgcVoUCCHTzSt5D1CdEA3b4Dc0AzCNJllOYzIEotCPHXQ~~%26t%3DKMxs3LuqS7TQBhlNBt_Jyw~~&amp;data=05%7C02%7Cheather.ferrell%40conocophillips.com%7Cbfc6fa5995b8436849e008df39e7acf7%7Cb449db5ea80a48eba4c23c88bb78353b%7C0%7C0%7C639293339348519549%7CUnknown%7CTWFpbGZsb3d8eyJFbXB0eU1hcGkiOnRydWUsIlYiOiIwLjAuMDAwMCIsIlAiOiJXaW4zMiIsIkFOIjoiTWFpbCIsIldUIjoyfQ%3D%3D%7C0%7C%7C%7C&amp;sdata=sZQvmfAEJPv%2BgtYgD2BJ1Gn7jSh%2FFR71RL2uaPzfXLk%3D&amp;reserved=0" TargetMode="External"/><Relationship Id="rId7" Type="http://schemas.openxmlformats.org/officeDocument/2006/relationships/image" Target="media/image3.png"/><Relationship Id="rId12" Type="http://schemas.openxmlformats.org/officeDocument/2006/relationships/hyperlink" Target="mailto:president@permianbasin.assp.org" TargetMode="External"/><Relationship Id="rId17" Type="http://schemas.openxmlformats.org/officeDocument/2006/relationships/hyperlink" Target="https://nam11.safelinks.protection.outlook.com/?url=http%3A%2F%2Fsend.assp.org%2Flink.cfm%3Fr%3D1VuYTJVspFByrv9hW-RAkA~~%26pe%3DtqZaSPPD3fZ7FNBb1ftu061ySBrTc_ZtUAoP_J5tLMzELTle3yFi078lQR8wzdaJ21pQl2ptWaZOp1wRkqNvEQ~~%26t%3DKMxs3LuqS7TQBhlNBt_Jyw~~&amp;data=05%7C02%7Cheather.ferrell%40conocophillips.com%7Cbfc6fa5995b8436849e008df39e7acf7%7Cb449db5ea80a48eba4c23c88bb78353b%7C0%7C0%7C639293339348491485%7CUnknown%7CTWFpbGZsb3d8eyJFbXB0eU1hcGkiOnRydWUsIlYiOiIwLjAuMDAwMCIsIlAiOiJXaW4zMiIsIkFOIjoiTWFpbCIsIldUIjoyfQ%3D%3D%7C0%7C%7C%7C&amp;sdata=EQDo%2Fu01HPnkcworx1Q5JdvWgaHyXbDAvV9mZwUPn1A%3D&amp;reserved=0" TargetMode="External"/><Relationship Id="rId25" Type="http://schemas.openxmlformats.org/officeDocument/2006/relationships/hyperlink" Target="https://nam11.safelinks.protection.outlook.com/?url=https%3A%2F%2Fwww.google.com%2Fmaps%2Fsearch%2F520%2BN.%2BNorthwest%2B%2B%2BHighway%2C%2BPark%2BRidge%2C%2BIL%2B60068%3Fentry%3Dgmail%26source%3Dg&amp;data=05%7C02%7Cheather.ferrell%40conocophillips.com%7Cbfc6fa5995b8436849e008df39e7acf7%7Cb449db5ea80a48eba4c23c88bb78353b%7C0%7C0%7C639293339348557250%7CUnknown%7CTWFpbGZsb3d8eyJFbXB0eU1hcGkiOnRydWUsIlYiOiIwLjAuMDAwMCIsIlAiOiJXaW4zMiIsIkFOIjoiTWFpbCIsIldUIjoyfQ%3D%3D%7C0%7C%7C%7C&amp;sdata=3wX5wB3azXoAVF%2B4mcKlmuCSukVg0DGf6667xor61mQ%3D&amp;reserved=0"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megan_brown@oxy.com" TargetMode="External"/><Relationship Id="rId24" Type="http://schemas.openxmlformats.org/officeDocument/2006/relationships/hyperlink" Target="https://nam11.safelinks.protection.outlook.com/?url=http%3A%2F%2Fsend.assp.org%2Flink.cfm%3Fr%3D1VuYTJVspFByrv9hW-RAkA~~%26pe%3DQ3xhe3jO4GYxVd0kJrls8HcAjNpph7-yU82TmmmTG-HUvgLw3zkNsVKZwH-HNaHYSmWKkMI5d8hqBsKEw-_vYw~~%26t%3DKMxs3LuqS7TQBhlNBt_Jyw~~&amp;data=05%7C02%7Cheather.ferrell%40conocophillips.com%7Cbfc6fa5995b8436849e008df39e7acf7%7Cb449db5ea80a48eba4c23c88bb78353b%7C0%7C0%7C639293339348544256%7CUnknown%7CTWFpbGZsb3d8eyJFbXB0eU1hcGkiOnRydWUsIlYiOiIwLjAuMDAwMCIsIlAiOiJXaW4zMiIsIkFOIjoiTWFpbCIsIldUIjoyfQ%3D%3D%7C0%7C%7C%7C&amp;sdata=zSnr3hGxXaAhr6IznlDoCNbUsCfBqpRECL%2FDCExHUhE%3D&amp;reserved=0" TargetMode="External"/><Relationship Id="rId5" Type="http://schemas.openxmlformats.org/officeDocument/2006/relationships/image" Target="media/image1.jpeg"/><Relationship Id="rId15" Type="http://schemas.openxmlformats.org/officeDocument/2006/relationships/image" Target="media/image5.png"/><Relationship Id="rId23" Type="http://schemas.openxmlformats.org/officeDocument/2006/relationships/image" Target="media/image10.png"/><Relationship Id="rId10" Type="http://schemas.openxmlformats.org/officeDocument/2006/relationships/hyperlink" Target="mailto:president@permianbasin.assp.com" TargetMode="External"/><Relationship Id="rId19" Type="http://schemas.openxmlformats.org/officeDocument/2006/relationships/hyperlink" Target="https://nam11.safelinks.protection.outlook.com/?url=http%3A%2F%2Fsend.assp.org%2Flink.cfm%3Fr%3D1VuYTJVspFByrv9hW-RAkA~~%26pe%3Dc5wyK6fTsCkn8qEgAwb36nXawtmesBM3PYQxKN7DO80f8YYcu0DKOeE8IjDu8Qp6Cfbqv22ZWElLK__yM2V8Wg~~%26t%3DKMxs3LuqS7TQBhlNBt_Jyw~~&amp;data=05%7C02%7Cheather.ferrell%40conocophillips.com%7Cbfc6fa5995b8436849e008df39e7acf7%7Cb449db5ea80a48eba4c23c88bb78353b%7C0%7C0%7C639293339348504003%7CUnknown%7CTWFpbGZsb3d8eyJFbXB0eU1hcGkiOnRydWUsIlYiOiIwLjAuMDAwMCIsIlAiOiJXaW4zMiIsIkFOIjoiTWFpbCIsIldUIjoyfQ%3D%3D%7C0%7C%7C%7C&amp;sdata=v%2BXkXawHdIzsak1u9laQ3On8H%2BLW3hJol40ERPOH%2FP4%3D&amp;reserved=0" TargetMode="External"/><Relationship Id="rId4" Type="http://schemas.openxmlformats.org/officeDocument/2006/relationships/webSettings" Target="webSettings.xml"/><Relationship Id="rId9" Type="http://schemas.openxmlformats.org/officeDocument/2006/relationships/hyperlink" Target="https://nam11.safelinks.protection.outlook.com/?url=https%3A%2F%2Fwww.google.com%2Fmaps%2Fsearch%2F606%2BW.%2BMissouri%2BAve.%2C%2BMidland%2C%2BTX%2B79701%3Fentry%3Dgmail%26source%3Dg&amp;data=05%7C02%7Cheather.ferrell%40conocophillips.com%7Cbfc6fa5995b8436849e008df39e7acf7%7Cb449db5ea80a48eba4c23c88bb78353b%7C0%7C0%7C639293339348465326%7CUnknown%7CTWFpbGZsb3d8eyJFbXB0eU1hcGkiOnRydWUsIlYiOiIwLjAuMDAwMCIsIlAiOiJXaW4zMiIsIkFOIjoiTWFpbCIsIldUIjoyfQ%3D%3D%7C0%7C%7C%7C&amp;sdata=YcO9Yy0pF9j3pmnqyIZSQFLktKQquPfkOIvcRN98IPk%3D&amp;reserved=0" TargetMode="External"/><Relationship Id="rId14" Type="http://schemas.openxmlformats.org/officeDocument/2006/relationships/hyperlink" Target="https://nam11.safelinks.protection.outlook.com/?url=http%3A%2F%2Fsend.assp.org%2Flink.cfm%3Fr%3D1VuYTJVspFByrv9hW-RAkA~~%26pe%3DFEFxTq_lAfEYlSBOthaNq2eIUh16myhZcJVK0FAXZ5jp0U56WlchPyY-jspJHCkZzywjpPLiNYGG116Zl8oxQA~~%26t%3DKMxs3LuqS7TQBhlNBt_Jyw~~&amp;data=05%7C02%7Cheather.ferrell%40conocophillips.com%7Cbfc6fa5995b8436849e008df39e7acf7%7Cb449db5ea80a48eba4c23c88bb78353b%7C0%7C0%7C639293339348479526%7CUnknown%7CTWFpbGZsb3d8eyJFbXB0eU1hcGkiOnRydWUsIlYiOiIwLjAuMDAwMCIsIlAiOiJXaW4zMiIsIkFOIjoiTWFpbCIsIldUIjoyfQ%3D%3D%7C0%7C%7C%7C&amp;sdata=CNUVR7dKEu4Ub4%2FoxKDQlbC%2FZ1P4e5n%2Bpi4P1%2BOHpOE%3D&amp;reserved=0" TargetMode="External"/><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1556</Words>
  <Characters>8873</Characters>
  <Application>Microsoft Office Word</Application>
  <DocSecurity>0</DocSecurity>
  <Lines>73</Lines>
  <Paragraphs>20</Paragraphs>
  <ScaleCrop>false</ScaleCrop>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Ferrell, Heather</dc:creator>
  <cp:keywords/>
  <dc:description/>
  <cp:lastModifiedBy>Ferrell, Heather</cp:lastModifiedBy>
  <cp:revision>1</cp:revision>
  <dcterms:created xsi:type="dcterms:W3CDTF">2026-11-03T21:12:00Z</dcterms:created>
  <dcterms:modified xsi:type="dcterms:W3CDTF">2026-11-03T21:14:00Z</dcterms:modified>
</cp:coreProperties>
</file>