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E7A44" w:rsidRDefault="005E7A44">
      <w:pPr>
        <w:pBdr>
          <w:top w:val="single" w:sz="12" w:space="0" w:color="auto"/>
        </w:pBdr>
        <w:spacing w:after="0"/>
      </w:pPr>
    </w:p>
    <w:p w14:paraId="23B1EEAC" w14:textId="77777777" w:rsidR="005E7A44" w:rsidRDefault="00000000">
      <w:pPr>
        <w:pStyle w:val="Heading2"/>
      </w:pPr>
      <w:r>
        <w:t>Key Decisions &amp; Updates</w:t>
      </w:r>
    </w:p>
    <w:p w14:paraId="0D70094E" w14:textId="77777777" w:rsidR="005E7A44" w:rsidRDefault="00000000">
      <w:pPr>
        <w:pStyle w:val="Heading3"/>
      </w:pPr>
      <w:r>
        <w:t xml:space="preserve">1. </w:t>
      </w:r>
      <w:r>
        <w:rPr>
          <w:b/>
          <w:bCs/>
        </w:rPr>
        <w:t>PDC Sponsorship Strategy</w:t>
      </w:r>
    </w:p>
    <w:p w14:paraId="76ECFC82" w14:textId="77777777" w:rsidR="005E7A44" w:rsidRDefault="00000000">
      <w:pPr>
        <w:pStyle w:val="ListParagraph"/>
        <w:numPr>
          <w:ilvl w:val="0"/>
          <w:numId w:val="2"/>
        </w:numPr>
      </w:pPr>
      <w:r>
        <w:t xml:space="preserve">Strong interest from sponsors, including </w:t>
      </w:r>
      <w:r>
        <w:rPr>
          <w:b/>
          <w:bCs/>
        </w:rPr>
        <w:t>Lobo Services</w:t>
      </w:r>
      <w:r>
        <w:t>.</w:t>
      </w:r>
    </w:p>
    <w:p w14:paraId="743AB716" w14:textId="77777777" w:rsidR="005E7A44" w:rsidRDefault="00000000">
      <w:pPr>
        <w:pStyle w:val="ListParagraph"/>
        <w:numPr>
          <w:ilvl w:val="0"/>
          <w:numId w:val="2"/>
        </w:numPr>
      </w:pPr>
      <w:r>
        <w:t xml:space="preserve">Team aligned on </w:t>
      </w:r>
      <w:r>
        <w:rPr>
          <w:b/>
          <w:bCs/>
        </w:rPr>
        <w:t>creating a new “Title Sponsor” tier (~$2,500)</w:t>
      </w:r>
      <w:r>
        <w:t xml:space="preserve"> above the current $1,500 top level.</w:t>
      </w:r>
    </w:p>
    <w:p w14:paraId="59CBB35C" w14:textId="77777777" w:rsidR="005E7A44" w:rsidRDefault="00000000">
      <w:pPr>
        <w:pStyle w:val="ListParagraph"/>
        <w:numPr>
          <w:ilvl w:val="0"/>
          <w:numId w:val="2"/>
        </w:numPr>
      </w:pPr>
      <w:r>
        <w:t xml:space="preserve">Title sponsor would get </w:t>
      </w:r>
      <w:r>
        <w:rPr>
          <w:b/>
          <w:bCs/>
        </w:rPr>
        <w:t>top visibility (name on everything)</w:t>
      </w:r>
      <w:r>
        <w:t>.</w:t>
      </w:r>
    </w:p>
    <w:p w14:paraId="228EA21D" w14:textId="77777777" w:rsidR="005E7A44" w:rsidRDefault="00000000">
      <w:pPr>
        <w:pStyle w:val="ListParagraph"/>
        <w:numPr>
          <w:ilvl w:val="0"/>
          <w:numId w:val="2"/>
        </w:numPr>
      </w:pPr>
      <w:r>
        <w:t>Action: Chris will follow up with interested companies and refine the sponsorship structure.</w:t>
      </w:r>
    </w:p>
    <w:p w14:paraId="551E663F" w14:textId="674AB990" w:rsidR="005E7A44" w:rsidRDefault="00000000">
      <w:pPr>
        <w:pStyle w:val="ListParagraph"/>
        <w:numPr>
          <w:ilvl w:val="0"/>
          <w:numId w:val="2"/>
        </w:numPr>
      </w:pPr>
      <w:r>
        <w:t xml:space="preserve">Mike offered to </w:t>
      </w:r>
      <w:r>
        <w:rPr>
          <w:b/>
          <w:bCs/>
        </w:rPr>
        <w:t>reach out to ISNTeam</w:t>
      </w:r>
      <w:r>
        <w:t xml:space="preserve"> as a potential sponsor.</w:t>
      </w:r>
    </w:p>
    <w:p w14:paraId="234EB4ED" w14:textId="444153DC" w:rsidR="003A6959" w:rsidRDefault="003A6959">
      <w:pPr>
        <w:pStyle w:val="ListParagraph"/>
        <w:numPr>
          <w:ilvl w:val="0"/>
          <w:numId w:val="2"/>
        </w:numPr>
      </w:pPr>
      <w:r>
        <w:t>Chris is to present at PDC.</w:t>
      </w:r>
    </w:p>
    <w:p w14:paraId="61AF783B" w14:textId="6745E1C1" w:rsidR="00D87EAB" w:rsidRDefault="00D87EAB" w:rsidP="00D87EAB">
      <w:pPr>
        <w:pStyle w:val="ListParagraph"/>
        <w:numPr>
          <w:ilvl w:val="0"/>
          <w:numId w:val="2"/>
        </w:numPr>
      </w:pPr>
      <w:r>
        <w:t xml:space="preserve">Mike offered to </w:t>
      </w:r>
      <w:r w:rsidRPr="003A6959">
        <w:t>step in and present if needed.</w:t>
      </w:r>
    </w:p>
    <w:p w14:paraId="0A37501D" w14:textId="77777777" w:rsidR="005E7A44" w:rsidRDefault="005E7A44">
      <w:pPr>
        <w:pBdr>
          <w:top w:val="single" w:sz="12" w:space="0" w:color="auto"/>
        </w:pBdr>
        <w:spacing w:after="0"/>
      </w:pPr>
    </w:p>
    <w:p w14:paraId="0B4BE18A" w14:textId="77777777" w:rsidR="005E7A44" w:rsidRDefault="00000000">
      <w:pPr>
        <w:pStyle w:val="Heading3"/>
      </w:pPr>
      <w:r>
        <w:t xml:space="preserve">2. </w:t>
      </w:r>
      <w:r>
        <w:rPr>
          <w:b/>
          <w:bCs/>
        </w:rPr>
        <w:t>Upcoming Meeting (Next Week)</w:t>
      </w:r>
    </w:p>
    <w:p w14:paraId="3A8B79A9" w14:textId="77777777" w:rsidR="005E7A44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>Speaker confirmed</w:t>
      </w:r>
      <w:r>
        <w:t>.</w:t>
      </w:r>
    </w:p>
    <w:p w14:paraId="6B5F65E8" w14:textId="77777777" w:rsidR="005E7A44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>Lunch sponsor confirmed (Dark Horse)</w:t>
      </w:r>
      <w:r>
        <w:t>.</w:t>
      </w:r>
    </w:p>
    <w:p w14:paraId="1D34A96C" w14:textId="77777777" w:rsidR="005E7A44" w:rsidRDefault="00000000">
      <w:pPr>
        <w:pStyle w:val="ListParagraph"/>
        <w:numPr>
          <w:ilvl w:val="0"/>
          <w:numId w:val="3"/>
        </w:numPr>
      </w:pPr>
      <w:r>
        <w:t>No issues flagged—moving forward as planned.</w:t>
      </w:r>
    </w:p>
    <w:p w14:paraId="5DAB6C7B" w14:textId="77777777" w:rsidR="005E7A44" w:rsidRDefault="005E7A44">
      <w:pPr>
        <w:pBdr>
          <w:top w:val="single" w:sz="12" w:space="0" w:color="auto"/>
        </w:pBdr>
        <w:spacing w:after="0"/>
      </w:pPr>
    </w:p>
    <w:p w14:paraId="0D58A993" w14:textId="77777777" w:rsidR="005E7A44" w:rsidRDefault="00000000">
      <w:pPr>
        <w:pStyle w:val="Heading3"/>
      </w:pPr>
      <w:r>
        <w:t xml:space="preserve">3. </w:t>
      </w:r>
      <w:r>
        <w:rPr>
          <w:b/>
          <w:bCs/>
        </w:rPr>
        <w:t>Future Speakers / Program Planning</w:t>
      </w:r>
    </w:p>
    <w:p w14:paraId="6E7DE4EA" w14:textId="77777777" w:rsidR="005E7A44" w:rsidRDefault="00000000">
      <w:pPr>
        <w:pStyle w:val="ListParagraph"/>
        <w:numPr>
          <w:ilvl w:val="0"/>
          <w:numId w:val="4"/>
        </w:numPr>
      </w:pPr>
      <w:r>
        <w:rPr>
          <w:b/>
          <w:bCs/>
        </w:rPr>
        <w:t>No confirmed speaker yet for June</w:t>
      </w:r>
      <w:r>
        <w:t>.</w:t>
      </w:r>
    </w:p>
    <w:p w14:paraId="0747410B" w14:textId="77777777" w:rsidR="005E7A44" w:rsidRDefault="00000000">
      <w:pPr>
        <w:pStyle w:val="ListParagraph"/>
        <w:numPr>
          <w:ilvl w:val="0"/>
          <w:numId w:val="4"/>
        </w:numPr>
      </w:pPr>
      <w:r>
        <w:t>Chris is working leads (including Veriforce contacts and potential keynote-level speakers).</w:t>
      </w:r>
    </w:p>
    <w:p w14:paraId="60ADB679" w14:textId="77777777" w:rsidR="005E7A44" w:rsidRDefault="00000000">
      <w:pPr>
        <w:pStyle w:val="ListParagraph"/>
        <w:numPr>
          <w:ilvl w:val="0"/>
          <w:numId w:val="4"/>
        </w:numPr>
      </w:pPr>
      <w:r>
        <w:t>Ongoing effort to build out speaker lineup.</w:t>
      </w:r>
    </w:p>
    <w:p w14:paraId="02EB378F" w14:textId="77777777" w:rsidR="005E7A44" w:rsidRDefault="005E7A44">
      <w:pPr>
        <w:pBdr>
          <w:top w:val="single" w:sz="12" w:space="0" w:color="auto"/>
        </w:pBdr>
        <w:spacing w:after="0"/>
      </w:pPr>
    </w:p>
    <w:p w14:paraId="09ADB01B" w14:textId="77777777" w:rsidR="005E7A44" w:rsidRDefault="00000000">
      <w:pPr>
        <w:pStyle w:val="Heading3"/>
      </w:pPr>
      <w:r>
        <w:t xml:space="preserve">4. </w:t>
      </w:r>
      <w:r>
        <w:rPr>
          <w:b/>
          <w:bCs/>
        </w:rPr>
        <w:t>Summer Schedule</w:t>
      </w:r>
    </w:p>
    <w:p w14:paraId="3192043A" w14:textId="77777777" w:rsidR="005E7A44" w:rsidRDefault="00000000">
      <w:pPr>
        <w:pStyle w:val="ListParagraph"/>
        <w:numPr>
          <w:ilvl w:val="0"/>
          <w:numId w:val="5"/>
        </w:numPr>
      </w:pPr>
      <w:r>
        <w:t xml:space="preserve">Discussion indicated </w:t>
      </w:r>
      <w:r>
        <w:rPr>
          <w:b/>
          <w:bCs/>
        </w:rPr>
        <w:t>meetings will pause in summer</w:t>
      </w:r>
      <w:r>
        <w:t xml:space="preserve"> (exact timing unclear—June, July, or both).</w:t>
      </w:r>
    </w:p>
    <w:p w14:paraId="376268D7" w14:textId="77777777" w:rsidR="005E7A44" w:rsidRDefault="00000000">
      <w:pPr>
        <w:pStyle w:val="ListParagraph"/>
        <w:numPr>
          <w:ilvl w:val="0"/>
          <w:numId w:val="5"/>
        </w:numPr>
      </w:pPr>
      <w:r>
        <w:t xml:space="preserve">Plan is to </w:t>
      </w:r>
      <w:r>
        <w:rPr>
          <w:b/>
          <w:bCs/>
        </w:rPr>
        <w:t>resume in August</w:t>
      </w:r>
      <w:r>
        <w:t>.</w:t>
      </w:r>
    </w:p>
    <w:p w14:paraId="6A05A809" w14:textId="77777777" w:rsidR="005E7A44" w:rsidRDefault="005E7A44">
      <w:pPr>
        <w:pBdr>
          <w:top w:val="single" w:sz="12" w:space="0" w:color="auto"/>
        </w:pBdr>
        <w:spacing w:after="0"/>
      </w:pPr>
    </w:p>
    <w:p w14:paraId="6B9A0895" w14:textId="77777777" w:rsidR="005E7A44" w:rsidRDefault="00000000">
      <w:pPr>
        <w:pStyle w:val="Heading3"/>
      </w:pPr>
      <w:r>
        <w:t xml:space="preserve">5. </w:t>
      </w:r>
      <w:r>
        <w:rPr>
          <w:b/>
          <w:bCs/>
        </w:rPr>
        <w:t>General Actions Coming Out of Meeting</w:t>
      </w:r>
    </w:p>
    <w:p w14:paraId="72512781" w14:textId="77777777" w:rsidR="005E7A44" w:rsidRDefault="00000000">
      <w:pPr>
        <w:pStyle w:val="ListParagraph"/>
        <w:numPr>
          <w:ilvl w:val="0"/>
          <w:numId w:val="6"/>
        </w:numPr>
      </w:pPr>
      <w:r>
        <w:t>Chris to:</w:t>
      </w:r>
    </w:p>
    <w:p w14:paraId="762FB5DF" w14:textId="77777777" w:rsidR="005E7A44" w:rsidRDefault="00000000">
      <w:pPr>
        <w:pStyle w:val="ListParagraph"/>
        <w:numPr>
          <w:ilvl w:val="1"/>
          <w:numId w:val="6"/>
        </w:numPr>
      </w:pPr>
      <w:r>
        <w:t>Engage sponsors (Lobo + others)</w:t>
      </w:r>
    </w:p>
    <w:p w14:paraId="69206275" w14:textId="77777777" w:rsidR="005E7A44" w:rsidRDefault="00000000">
      <w:pPr>
        <w:pStyle w:val="ListParagraph"/>
        <w:numPr>
          <w:ilvl w:val="1"/>
          <w:numId w:val="6"/>
        </w:numPr>
      </w:pPr>
      <w:r>
        <w:lastRenderedPageBreak/>
        <w:t>Distribute sponsorship forms to the group</w:t>
      </w:r>
    </w:p>
    <w:p w14:paraId="00B9581C" w14:textId="77777777" w:rsidR="005E7A44" w:rsidRDefault="00000000">
      <w:pPr>
        <w:pStyle w:val="ListParagraph"/>
        <w:numPr>
          <w:ilvl w:val="1"/>
          <w:numId w:val="6"/>
        </w:numPr>
      </w:pPr>
      <w:r>
        <w:t>Continue working June speaker</w:t>
      </w:r>
    </w:p>
    <w:p w14:paraId="041433B0" w14:textId="77777777" w:rsidR="005E7A44" w:rsidRDefault="00000000">
      <w:pPr>
        <w:pStyle w:val="ListParagraph"/>
        <w:numPr>
          <w:ilvl w:val="0"/>
          <w:numId w:val="6"/>
        </w:numPr>
      </w:pPr>
      <w:r>
        <w:t>Team to:</w:t>
      </w:r>
    </w:p>
    <w:p w14:paraId="01C7EFA5" w14:textId="77777777" w:rsidR="005E7A44" w:rsidRDefault="00000000">
      <w:pPr>
        <w:pStyle w:val="ListParagraph"/>
        <w:numPr>
          <w:ilvl w:val="1"/>
          <w:numId w:val="6"/>
        </w:numPr>
      </w:pPr>
      <w:r>
        <w:t>Help identify speakers</w:t>
      </w:r>
    </w:p>
    <w:p w14:paraId="028AB0B4" w14:textId="77777777" w:rsidR="005E7A44" w:rsidRDefault="00000000">
      <w:pPr>
        <w:pStyle w:val="ListParagraph"/>
        <w:numPr>
          <w:ilvl w:val="1"/>
          <w:numId w:val="6"/>
        </w:numPr>
      </w:pPr>
      <w:r>
        <w:t>Support sponsorship outreach as needed</w:t>
      </w:r>
    </w:p>
    <w:p w14:paraId="5A39BBE3" w14:textId="77777777" w:rsidR="005E7A44" w:rsidRDefault="005E7A44">
      <w:pPr>
        <w:pBdr>
          <w:top w:val="single" w:sz="12" w:space="0" w:color="auto"/>
        </w:pBdr>
        <w:spacing w:after="0"/>
      </w:pPr>
    </w:p>
    <w:p w14:paraId="5F0498AD" w14:textId="77777777" w:rsidR="005E7A44" w:rsidRDefault="00000000">
      <w:pPr>
        <w:pStyle w:val="Heading3"/>
      </w:pPr>
      <w:r>
        <w:t xml:space="preserve">6. </w:t>
      </w:r>
      <w:r>
        <w:rPr>
          <w:b/>
          <w:bCs/>
        </w:rPr>
        <w:t>Other Notes</w:t>
      </w:r>
    </w:p>
    <w:p w14:paraId="795B89D7" w14:textId="77777777" w:rsidR="005E7A44" w:rsidRDefault="00000000">
      <w:pPr>
        <w:pStyle w:val="ListParagraph"/>
        <w:numPr>
          <w:ilvl w:val="0"/>
          <w:numId w:val="7"/>
        </w:numPr>
      </w:pPr>
      <w:r>
        <w:rPr>
          <w:b/>
          <w:bCs/>
        </w:rPr>
        <w:t>No voting results available yet</w:t>
      </w:r>
      <w:r>
        <w:t>.</w:t>
      </w:r>
    </w:p>
    <w:p w14:paraId="10A61C6D" w14:textId="77777777" w:rsidR="005E7A44" w:rsidRDefault="00000000">
      <w:pPr>
        <w:pStyle w:val="ListParagraph"/>
        <w:numPr>
          <w:ilvl w:val="0"/>
          <w:numId w:val="7"/>
        </w:numPr>
      </w:pPr>
      <w:r>
        <w:t>Meeting wrapped quickly—no additional issues raised.</w:t>
      </w:r>
    </w:p>
    <w:p w14:paraId="7FE60868" w14:textId="77777777" w:rsidR="005E7A44" w:rsidRDefault="00000000">
      <w:pPr>
        <w:pStyle w:val="ListParagraph"/>
        <w:numPr>
          <w:ilvl w:val="0"/>
          <w:numId w:val="7"/>
        </w:numPr>
      </w:pPr>
      <w:r>
        <w:t xml:space="preserve">Chris will </w:t>
      </w:r>
      <w:r>
        <w:rPr>
          <w:b/>
          <w:bCs/>
        </w:rPr>
        <w:t>miss next week’s meeting</w:t>
      </w:r>
      <w:r>
        <w:t xml:space="preserve"> due to required crisis/media training.</w:t>
      </w:r>
    </w:p>
    <w:p w14:paraId="41C8F396" w14:textId="77777777" w:rsidR="005E7A44" w:rsidRDefault="005E7A44">
      <w:pPr>
        <w:pBdr>
          <w:top w:val="single" w:sz="12" w:space="0" w:color="auto"/>
        </w:pBdr>
        <w:spacing w:after="0"/>
      </w:pPr>
    </w:p>
    <w:p w14:paraId="56574ADF" w14:textId="77777777" w:rsidR="005E7A44" w:rsidRDefault="00000000">
      <w:pPr>
        <w:pStyle w:val="Heading2"/>
      </w:pPr>
      <w:r>
        <w:t>Bottom Line</w:t>
      </w:r>
    </w:p>
    <w:p w14:paraId="22E2DA97" w14:textId="77777777" w:rsidR="005E7A44" w:rsidRDefault="00000000">
      <w:pPr>
        <w:pStyle w:val="ListParagraph"/>
        <w:numPr>
          <w:ilvl w:val="0"/>
          <w:numId w:val="8"/>
        </w:numPr>
      </w:pPr>
      <w:r>
        <w:rPr>
          <w:b/>
          <w:bCs/>
        </w:rPr>
        <w:t>Big focus is funding and PDC growth</w:t>
      </w:r>
      <w:r>
        <w:t xml:space="preserve"> (new title sponsor tier likely coming).</w:t>
      </w:r>
    </w:p>
    <w:p w14:paraId="5105D194" w14:textId="77777777" w:rsidR="005E7A44" w:rsidRDefault="00000000">
      <w:pPr>
        <w:pStyle w:val="ListParagraph"/>
        <w:numPr>
          <w:ilvl w:val="0"/>
          <w:numId w:val="8"/>
        </w:numPr>
      </w:pPr>
      <w:r>
        <w:rPr>
          <w:b/>
          <w:bCs/>
        </w:rPr>
        <w:t>Near-term events are on track</w:t>
      </w:r>
      <w:r>
        <w:t xml:space="preserve">, but </w:t>
      </w:r>
      <w:r>
        <w:rPr>
          <w:b/>
          <w:bCs/>
        </w:rPr>
        <w:t>June speaker is still a gap</w:t>
      </w:r>
      <w:r>
        <w:t>.</w:t>
      </w:r>
    </w:p>
    <w:p w14:paraId="028B71E1" w14:textId="77777777" w:rsidR="005E7A44" w:rsidRDefault="00000000">
      <w:pPr>
        <w:pStyle w:val="ListParagraph"/>
        <w:numPr>
          <w:ilvl w:val="0"/>
          <w:numId w:val="8"/>
        </w:numPr>
      </w:pPr>
      <w:r>
        <w:rPr>
          <w:b/>
          <w:bCs/>
        </w:rPr>
        <w:t>Summer schedule pause expected</w:t>
      </w:r>
      <w:r>
        <w:t>, with planning to re-engage in August.</w:t>
      </w:r>
    </w:p>
    <w:p w14:paraId="72A3D3EC" w14:textId="77777777" w:rsidR="005E7A44" w:rsidRDefault="005E7A44">
      <w:pPr>
        <w:pBdr>
          <w:top w:val="single" w:sz="12" w:space="0" w:color="auto"/>
        </w:pBdr>
        <w:spacing w:after="0"/>
      </w:pPr>
    </w:p>
    <w:p w14:paraId="3C87F78F" w14:textId="77777777" w:rsidR="005E7A44" w:rsidRDefault="00000000">
      <w:r>
        <w:t xml:space="preserve">If you want, I can turn this into a </w:t>
      </w:r>
      <w:r>
        <w:rPr>
          <w:b/>
          <w:bCs/>
        </w:rPr>
        <w:t>1-page board summary or action tracker</w:t>
      </w:r>
      <w:r>
        <w:t xml:space="preserve"> you can share with the group.</w:t>
      </w:r>
    </w:p>
    <w:sectPr w:rsidR="005E7A4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7AA5"/>
    <w:multiLevelType w:val="hybridMultilevel"/>
    <w:tmpl w:val="C8480484"/>
    <w:lvl w:ilvl="0" w:tplc="BA96954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3BAAF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A6CD46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892FE6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62EC8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F544E3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48C04B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4407D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43E042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C2469F1"/>
    <w:multiLevelType w:val="hybridMultilevel"/>
    <w:tmpl w:val="338A9B04"/>
    <w:lvl w:ilvl="0" w:tplc="54FCA9D6">
      <w:start w:val="1"/>
      <w:numFmt w:val="bullet"/>
      <w:lvlText w:val="●"/>
      <w:lvlJc w:val="left"/>
      <w:pPr>
        <w:ind w:left="720" w:hanging="360"/>
      </w:pPr>
    </w:lvl>
    <w:lvl w:ilvl="1" w:tplc="01F4514A">
      <w:start w:val="1"/>
      <w:numFmt w:val="bullet"/>
      <w:lvlText w:val="○"/>
      <w:lvlJc w:val="left"/>
      <w:pPr>
        <w:ind w:left="1440" w:hanging="360"/>
      </w:pPr>
    </w:lvl>
    <w:lvl w:ilvl="2" w:tplc="FAD2F1AA">
      <w:start w:val="1"/>
      <w:numFmt w:val="bullet"/>
      <w:lvlText w:val="■"/>
      <w:lvlJc w:val="left"/>
      <w:pPr>
        <w:ind w:left="2160" w:hanging="360"/>
      </w:pPr>
    </w:lvl>
    <w:lvl w:ilvl="3" w:tplc="8F486594">
      <w:start w:val="1"/>
      <w:numFmt w:val="bullet"/>
      <w:lvlText w:val="●"/>
      <w:lvlJc w:val="left"/>
      <w:pPr>
        <w:ind w:left="2880" w:hanging="360"/>
      </w:pPr>
    </w:lvl>
    <w:lvl w:ilvl="4" w:tplc="64B622DC">
      <w:start w:val="1"/>
      <w:numFmt w:val="bullet"/>
      <w:lvlText w:val="○"/>
      <w:lvlJc w:val="left"/>
      <w:pPr>
        <w:ind w:left="3600" w:hanging="360"/>
      </w:pPr>
    </w:lvl>
    <w:lvl w:ilvl="5" w:tplc="AB0EA770">
      <w:start w:val="1"/>
      <w:numFmt w:val="bullet"/>
      <w:lvlText w:val="■"/>
      <w:lvlJc w:val="left"/>
      <w:pPr>
        <w:ind w:left="4320" w:hanging="360"/>
      </w:pPr>
    </w:lvl>
    <w:lvl w:ilvl="6" w:tplc="FD2AFB9E">
      <w:start w:val="1"/>
      <w:numFmt w:val="bullet"/>
      <w:lvlText w:val="●"/>
      <w:lvlJc w:val="left"/>
      <w:pPr>
        <w:ind w:left="5040" w:hanging="360"/>
      </w:pPr>
    </w:lvl>
    <w:lvl w:ilvl="7" w:tplc="7DC2EC98">
      <w:start w:val="1"/>
      <w:numFmt w:val="bullet"/>
      <w:lvlText w:val="●"/>
      <w:lvlJc w:val="left"/>
      <w:pPr>
        <w:ind w:left="5760" w:hanging="360"/>
      </w:pPr>
    </w:lvl>
    <w:lvl w:ilvl="8" w:tplc="33BE6B1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F915AA6"/>
    <w:multiLevelType w:val="hybridMultilevel"/>
    <w:tmpl w:val="79AE75AE"/>
    <w:lvl w:ilvl="0" w:tplc="1D3852E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02A0D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F1A56C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94429B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DB277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CDE0AF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31A717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A2A9A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01015A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41BE5C7"/>
    <w:multiLevelType w:val="hybridMultilevel"/>
    <w:tmpl w:val="B85AFE98"/>
    <w:lvl w:ilvl="0" w:tplc="ACCCB40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E9E7C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EB2608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B44227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1FAB6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674AED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EDE4A5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AF618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3EA16C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52D1BCF4"/>
    <w:multiLevelType w:val="hybridMultilevel"/>
    <w:tmpl w:val="8D044FDE"/>
    <w:lvl w:ilvl="0" w:tplc="65A841C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E1AAA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1B4C10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952602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B7444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BB276D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CB01A6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076F1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700721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57633E08"/>
    <w:multiLevelType w:val="hybridMultilevel"/>
    <w:tmpl w:val="AE7A1902"/>
    <w:lvl w:ilvl="0" w:tplc="C6F656D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D1E59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49CB53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476935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5B01D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30A33D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D841E0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8423C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13EB5F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701048FF"/>
    <w:multiLevelType w:val="hybridMultilevel"/>
    <w:tmpl w:val="1D36F6CE"/>
    <w:lvl w:ilvl="0" w:tplc="D7FC788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6A00F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D30E22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1C409B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69074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4C65DB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2E2151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53430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6A07B3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69780AA"/>
    <w:multiLevelType w:val="hybridMultilevel"/>
    <w:tmpl w:val="E4DC4C04"/>
    <w:lvl w:ilvl="0" w:tplc="A7C6C52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C4C50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043D6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F52852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6DE1D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690CF7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D608CB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76C23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044D19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277299083">
    <w:abstractNumId w:val="1"/>
    <w:lvlOverride w:ilvl="0">
      <w:startOverride w:val="1"/>
    </w:lvlOverride>
  </w:num>
  <w:num w:numId="2" w16cid:durableId="140663341">
    <w:abstractNumId w:val="2"/>
  </w:num>
  <w:num w:numId="3" w16cid:durableId="2113620209">
    <w:abstractNumId w:val="4"/>
  </w:num>
  <w:num w:numId="4" w16cid:durableId="78138162">
    <w:abstractNumId w:val="3"/>
  </w:num>
  <w:num w:numId="5" w16cid:durableId="445660777">
    <w:abstractNumId w:val="7"/>
  </w:num>
  <w:num w:numId="6" w16cid:durableId="15230471">
    <w:abstractNumId w:val="6"/>
  </w:num>
  <w:num w:numId="7" w16cid:durableId="1095397684">
    <w:abstractNumId w:val="5"/>
  </w:num>
  <w:num w:numId="8" w16cid:durableId="124722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CE26A3"/>
    <w:rsid w:val="003A6959"/>
    <w:rsid w:val="003E00B0"/>
    <w:rsid w:val="005E7A44"/>
    <w:rsid w:val="00D87EAB"/>
    <w:rsid w:val="00DF4642"/>
    <w:rsid w:val="27C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F02F"/>
  <w15:docId w15:val="{C03527D1-452C-45BB-8E1D-E0525EB4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Mike Truitt</cp:lastModifiedBy>
  <cp:revision>3</cp:revision>
  <dcterms:created xsi:type="dcterms:W3CDTF">2026-05-13T12:42:00Z</dcterms:created>
  <dcterms:modified xsi:type="dcterms:W3CDTF">2026-05-13T12:44:00Z</dcterms:modified>
</cp:coreProperties>
</file>